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44" w:rsidRDefault="00710C44" w:rsidP="00710C44">
      <w:pPr>
        <w:suppressAutoHyphens/>
        <w:autoSpaceDE w:val="0"/>
        <w:autoSpaceDN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
          <w:bCs/>
          <w:spacing w:val="-2"/>
          <w:sz w:val="28"/>
          <w:szCs w:val="28"/>
          <w:lang w:eastAsia="ru-RU"/>
        </w:rPr>
        <w:t xml:space="preserve">     </w:t>
      </w:r>
      <w:r>
        <w:rPr>
          <w:rFonts w:ascii="Times New Roman" w:eastAsia="Times New Roman" w:hAnsi="Times New Roman" w:cs="Times New Roman"/>
          <w:b/>
          <w:sz w:val="28"/>
          <w:szCs w:val="28"/>
          <w:lang w:eastAsia="ru-RU"/>
        </w:rPr>
        <w:t>Проект постановления</w:t>
      </w:r>
    </w:p>
    <w:p w:rsidR="00710C44" w:rsidRDefault="00710C44" w:rsidP="00710C4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АДМИНИСТРАЦИЯ </w:t>
      </w:r>
    </w:p>
    <w:p w:rsidR="00710C44" w:rsidRDefault="00710C44" w:rsidP="00710C4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внутригородского муниципального образования –</w:t>
      </w:r>
    </w:p>
    <w:p w:rsidR="00710C44" w:rsidRDefault="00710C44" w:rsidP="00710C4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iCs/>
          <w:sz w:val="28"/>
          <w:szCs w:val="28"/>
          <w:lang w:eastAsia="ru-RU"/>
        </w:rPr>
        <w:t>муниципального округа</w:t>
      </w:r>
      <w:r>
        <w:rPr>
          <w:rFonts w:ascii="Times New Roman" w:eastAsia="Times New Roman" w:hAnsi="Times New Roman" w:cs="Times New Roman"/>
          <w:b/>
          <w:bCs/>
          <w:sz w:val="28"/>
          <w:szCs w:val="28"/>
          <w:lang w:eastAsia="ru-RU"/>
        </w:rPr>
        <w:t xml:space="preserve"> </w:t>
      </w:r>
    </w:p>
    <w:p w:rsidR="00710C44" w:rsidRDefault="00710C44" w:rsidP="00710C4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Хамовники</w:t>
      </w:r>
    </w:p>
    <w:p w:rsidR="00710C44" w:rsidRDefault="00710C44" w:rsidP="00710C44">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 городе Москве</w:t>
      </w:r>
    </w:p>
    <w:p w:rsidR="00710C44" w:rsidRDefault="00710C44" w:rsidP="00710C4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10C44" w:rsidRDefault="00710C44" w:rsidP="00710C4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710C44" w:rsidRDefault="00710C44" w:rsidP="00710C44">
      <w:pPr>
        <w:widowControl w:val="0"/>
        <w:autoSpaceDE w:val="0"/>
        <w:autoSpaceDN w:val="0"/>
        <w:spacing w:before="9" w:after="0" w:line="240" w:lineRule="auto"/>
        <w:rPr>
          <w:rFonts w:ascii="Times New Roman" w:eastAsia="Times New Roman" w:hAnsi="Times New Roman" w:cs="Times New Roman"/>
          <w:b/>
          <w:sz w:val="28"/>
          <w:szCs w:val="28"/>
        </w:rPr>
      </w:pPr>
    </w:p>
    <w:p w:rsidR="00710C44" w:rsidRDefault="00710C44" w:rsidP="00710C44">
      <w:pPr>
        <w:shd w:val="clear" w:color="auto" w:fill="FFFFFF"/>
        <w:spacing w:after="0" w:line="240" w:lineRule="auto"/>
        <w:ind w:right="91" w:firstLine="567"/>
        <w:jc w:val="both"/>
        <w:rPr>
          <w:rFonts w:ascii="Times New Roman" w:eastAsia="Times New Roman" w:hAnsi="Times New Roman" w:cs="Calibri"/>
          <w:b/>
          <w:spacing w:val="-1"/>
          <w:sz w:val="28"/>
          <w:szCs w:val="28"/>
          <w:u w:val="single"/>
          <w:lang w:eastAsia="ar-SA"/>
        </w:rPr>
      </w:pPr>
      <w:r>
        <w:rPr>
          <w:rFonts w:ascii="Times New Roman" w:eastAsia="Times New Roman" w:hAnsi="Times New Roman" w:cs="Times New Roman"/>
          <w:b/>
          <w:spacing w:val="-1"/>
          <w:sz w:val="28"/>
          <w:szCs w:val="28"/>
          <w:u w:val="single"/>
          <w:lang w:eastAsia="ru-RU"/>
        </w:rPr>
        <w:t>«_____»____________</w:t>
      </w:r>
      <w:r>
        <w:rPr>
          <w:rFonts w:ascii="Times New Roman" w:eastAsia="Times New Roman" w:hAnsi="Times New Roman" w:cs="Calibri"/>
          <w:b/>
          <w:spacing w:val="-1"/>
          <w:sz w:val="28"/>
          <w:szCs w:val="28"/>
          <w:u w:val="single"/>
          <w:lang w:eastAsia="ar-SA"/>
        </w:rPr>
        <w:t>2025  года  № _______________</w:t>
      </w:r>
    </w:p>
    <w:p w:rsidR="00710C44" w:rsidRDefault="00710C44" w:rsidP="00710C44">
      <w:pPr>
        <w:tabs>
          <w:tab w:val="left" w:pos="5670"/>
        </w:tabs>
        <w:spacing w:after="6" w:line="256" w:lineRule="auto"/>
        <w:ind w:right="4677"/>
        <w:jc w:val="both"/>
        <w:rPr>
          <w:rFonts w:ascii="Times New Roman" w:eastAsia="Times New Roman" w:hAnsi="Times New Roman" w:cs="Calibri"/>
          <w:bCs/>
          <w:color w:val="984806"/>
          <w:spacing w:val="-2"/>
          <w:sz w:val="32"/>
          <w:szCs w:val="32"/>
          <w:lang w:eastAsia="ru-RU"/>
        </w:rPr>
      </w:pPr>
    </w:p>
    <w:p w:rsidR="00FF752E" w:rsidRPr="00FF752E" w:rsidRDefault="00FF752E" w:rsidP="00FF752E">
      <w:pPr>
        <w:tabs>
          <w:tab w:val="left" w:pos="5670"/>
        </w:tabs>
        <w:spacing w:after="6" w:line="257" w:lineRule="auto"/>
        <w:ind w:right="4677"/>
        <w:jc w:val="both"/>
        <w:rPr>
          <w:rFonts w:ascii="Times New Roman" w:eastAsia="Times New Roman" w:hAnsi="Times New Roman" w:cs="Calibri"/>
          <w:bCs/>
          <w:color w:val="984806"/>
          <w:spacing w:val="-2"/>
          <w:sz w:val="32"/>
          <w:szCs w:val="32"/>
          <w:lang w:eastAsia="ru-RU"/>
        </w:rPr>
      </w:pPr>
    </w:p>
    <w:tbl>
      <w:tblPr>
        <w:tblW w:w="0" w:type="auto"/>
        <w:tblLook w:val="01E0" w:firstRow="1" w:lastRow="1" w:firstColumn="1" w:lastColumn="1" w:noHBand="0" w:noVBand="0"/>
      </w:tblPr>
      <w:tblGrid>
        <w:gridCol w:w="4893"/>
      </w:tblGrid>
      <w:tr w:rsidR="00FF752E" w:rsidRPr="00FF752E" w:rsidTr="007A0DA1">
        <w:trPr>
          <w:trHeight w:val="1663"/>
        </w:trPr>
        <w:tc>
          <w:tcPr>
            <w:tcW w:w="4893" w:type="dxa"/>
          </w:tcPr>
          <w:p w:rsidR="00FF752E" w:rsidRPr="00FF752E" w:rsidRDefault="00F42597" w:rsidP="00F42597">
            <w:pPr>
              <w:spacing w:after="0" w:line="240" w:lineRule="auto"/>
              <w:jc w:val="both"/>
              <w:rPr>
                <w:rFonts w:ascii="Times New Roman" w:eastAsia="Calibri" w:hAnsi="Times New Roman" w:cs="Times New Roman"/>
                <w:b/>
                <w:bCs/>
                <w:color w:val="1F282C"/>
                <w:sz w:val="28"/>
                <w:szCs w:val="28"/>
                <w:shd w:val="clear" w:color="auto" w:fill="FFFFFF"/>
              </w:rPr>
            </w:pPr>
            <w:r w:rsidRPr="00F42597">
              <w:rPr>
                <w:rFonts w:ascii="Times New Roman" w:eastAsia="Times New Roman" w:hAnsi="Times New Roman" w:cs="Times New Roman"/>
                <w:b/>
                <w:color w:val="000000"/>
                <w:sz w:val="28"/>
              </w:rPr>
              <w:t>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w:t>
            </w:r>
            <w:r>
              <w:rPr>
                <w:rFonts w:ascii="Times New Roman" w:eastAsia="Times New Roman" w:hAnsi="Times New Roman" w:cs="Times New Roman"/>
                <w:b/>
                <w:color w:val="000000"/>
                <w:sz w:val="28"/>
              </w:rPr>
              <w:t>ьствах имущественного характера</w:t>
            </w:r>
          </w:p>
        </w:tc>
      </w:tr>
    </w:tbl>
    <w:p w:rsidR="00FF752E" w:rsidRPr="00FF752E" w:rsidRDefault="00FF752E" w:rsidP="00FF752E">
      <w:pPr>
        <w:spacing w:after="0" w:line="240" w:lineRule="auto"/>
        <w:ind w:firstLine="567"/>
        <w:jc w:val="both"/>
        <w:rPr>
          <w:rFonts w:ascii="Times New Roman" w:eastAsia="Times New Roman" w:hAnsi="Times New Roman" w:cs="Times New Roman"/>
          <w:sz w:val="28"/>
          <w:szCs w:val="28"/>
          <w:shd w:val="clear" w:color="auto" w:fill="FFFFFF"/>
          <w:lang w:eastAsia="ru-RU"/>
        </w:rPr>
      </w:pPr>
    </w:p>
    <w:p w:rsidR="00FF752E" w:rsidRPr="00FF752E" w:rsidRDefault="00FF752E" w:rsidP="00F42597">
      <w:pPr>
        <w:spacing w:after="0" w:line="240" w:lineRule="auto"/>
        <w:ind w:left="-15" w:firstLine="582"/>
        <w:jc w:val="both"/>
        <w:rPr>
          <w:rFonts w:ascii="Times New Roman" w:eastAsia="Times New Roman" w:hAnsi="Times New Roman" w:cs="Times New Roman"/>
          <w:color w:val="000000"/>
          <w:sz w:val="28"/>
        </w:rPr>
      </w:pPr>
      <w:r w:rsidRPr="00FF752E">
        <w:rPr>
          <w:rFonts w:ascii="Times New Roman" w:eastAsia="Calibri" w:hAnsi="Times New Roman" w:cs="Times New Roman"/>
          <w:color w:val="1F282C"/>
          <w:sz w:val="28"/>
          <w:szCs w:val="28"/>
          <w:shd w:val="clear" w:color="auto" w:fill="FFFFFF"/>
        </w:rPr>
        <w:t xml:space="preserve">  </w:t>
      </w:r>
      <w:r w:rsidR="00F42597" w:rsidRPr="00F42597">
        <w:rPr>
          <w:rFonts w:ascii="Times New Roman" w:eastAsia="Times New Roman" w:hAnsi="Times New Roman" w:cs="Times New Roman"/>
          <w:color w:val="000000"/>
          <w:sz w:val="28"/>
        </w:rPr>
        <w:t xml:space="preserve">В соответствии с федеральными </w:t>
      </w:r>
      <w:hyperlink r:id="rId8">
        <w:r w:rsidR="00F42597" w:rsidRPr="00F42597">
          <w:rPr>
            <w:rFonts w:ascii="Times New Roman" w:eastAsia="Times New Roman" w:hAnsi="Times New Roman" w:cs="Times New Roman"/>
            <w:color w:val="000000"/>
            <w:sz w:val="28"/>
          </w:rPr>
          <w:t>законами</w:t>
        </w:r>
      </w:hyperlink>
      <w:r w:rsidR="00F42597" w:rsidRPr="00F42597">
        <w:rPr>
          <w:rFonts w:ascii="Times New Roman" w:eastAsia="Times New Roman" w:hAnsi="Times New Roman" w:cs="Times New Roman"/>
          <w:color w:val="000000"/>
          <w:sz w:val="28"/>
        </w:rPr>
        <w:t xml:space="preserve"> от 2 марта 2007 года  № 25-ФЗ </w:t>
      </w:r>
      <w:r w:rsidR="00F42597">
        <w:rPr>
          <w:rFonts w:ascii="Times New Roman" w:eastAsia="Times New Roman" w:hAnsi="Times New Roman" w:cs="Times New Roman"/>
          <w:color w:val="000000"/>
          <w:sz w:val="28"/>
        </w:rPr>
        <w:t xml:space="preserve">                  </w:t>
      </w:r>
      <w:r w:rsidR="00F42597" w:rsidRPr="00F42597">
        <w:rPr>
          <w:rFonts w:ascii="Times New Roman" w:eastAsia="Times New Roman" w:hAnsi="Times New Roman" w:cs="Times New Roman"/>
          <w:color w:val="000000"/>
          <w:sz w:val="28"/>
        </w:rPr>
        <w:t xml:space="preserve">«О муниципальной службе в Российской Федерации», от 25 декабря 2008 года № 273-ФЗ «О противодействии коррупции» и от 3 декабря 2012 года № 230-ФЗ «О контроле за соответствием расходов лиц, замещающих государственные должности, и иных лиц их доходам», руководствуясь указом Мэра Москвы </w:t>
      </w:r>
      <w:r w:rsidR="00F42597">
        <w:rPr>
          <w:rFonts w:ascii="Times New Roman" w:eastAsia="Times New Roman" w:hAnsi="Times New Roman" w:cs="Times New Roman"/>
          <w:color w:val="000000"/>
          <w:sz w:val="28"/>
        </w:rPr>
        <w:t xml:space="preserve">                    </w:t>
      </w:r>
      <w:r w:rsidR="00F42597" w:rsidRPr="00F42597">
        <w:rPr>
          <w:rFonts w:ascii="Times New Roman" w:eastAsia="Times New Roman" w:hAnsi="Times New Roman" w:cs="Times New Roman"/>
          <w:color w:val="000000"/>
          <w:sz w:val="28"/>
        </w:rPr>
        <w:t>от 7 сентября 2009 года № 65-УМ «О представлении сведений о доходах, об имуществе и обязательствах имущественного характе</w:t>
      </w:r>
      <w:r w:rsidR="00F42597">
        <w:rPr>
          <w:rFonts w:ascii="Times New Roman" w:eastAsia="Times New Roman" w:hAnsi="Times New Roman" w:cs="Times New Roman"/>
          <w:color w:val="000000"/>
          <w:sz w:val="28"/>
        </w:rPr>
        <w:t>ра и порядке их опубликования»:</w:t>
      </w:r>
    </w:p>
    <w:p w:rsidR="00F42597" w:rsidRDefault="00F42597" w:rsidP="00F42597">
      <w:pPr>
        <w:numPr>
          <w:ilvl w:val="0"/>
          <w:numId w:val="12"/>
        </w:numPr>
        <w:spacing w:after="0" w:line="240" w:lineRule="auto"/>
        <w:ind w:firstLine="567"/>
        <w:jc w:val="both"/>
        <w:rPr>
          <w:rFonts w:ascii="Times New Roman" w:eastAsia="Times New Roman" w:hAnsi="Times New Roman" w:cs="Times New Roman"/>
          <w:color w:val="000000"/>
          <w:sz w:val="28"/>
        </w:rPr>
      </w:pPr>
      <w:r w:rsidRPr="00F42597">
        <w:rPr>
          <w:rFonts w:ascii="Times New Roman" w:eastAsia="Times New Roman" w:hAnsi="Times New Roman" w:cs="Times New Roman"/>
          <w:color w:val="000000"/>
          <w:sz w:val="28"/>
        </w:rPr>
        <w:t xml:space="preserve">Утвердить Положение о представлении гражданами, претендующими на замещение должностей муниципальной службы, и муниципальными служащими </w:t>
      </w:r>
      <w:r>
        <w:rPr>
          <w:rFonts w:ascii="Times New Roman" w:eastAsia="Times New Roman" w:hAnsi="Times New Roman" w:cs="Times New Roman"/>
          <w:color w:val="000000"/>
          <w:sz w:val="28"/>
        </w:rPr>
        <w:t xml:space="preserve">администрации </w:t>
      </w:r>
      <w:r w:rsidRPr="00F42597">
        <w:rPr>
          <w:rFonts w:ascii="Times New Roman" w:eastAsia="Times New Roman" w:hAnsi="Times New Roman" w:cs="Times New Roman"/>
          <w:color w:val="000000"/>
          <w:sz w:val="28"/>
        </w:rPr>
        <w:t xml:space="preserve">внутригородского муниципального образования – муниципального округа </w:t>
      </w:r>
      <w:r>
        <w:rPr>
          <w:rFonts w:ascii="Times New Roman" w:eastAsia="Times New Roman" w:hAnsi="Times New Roman" w:cs="Times New Roman"/>
          <w:color w:val="000000"/>
          <w:sz w:val="28"/>
        </w:rPr>
        <w:t xml:space="preserve">Хамовники </w:t>
      </w:r>
      <w:r w:rsidRPr="00F42597">
        <w:rPr>
          <w:rFonts w:ascii="Times New Roman" w:eastAsia="Times New Roman" w:hAnsi="Times New Roman" w:cs="Times New Roman"/>
          <w:color w:val="000000"/>
          <w:sz w:val="28"/>
        </w:rPr>
        <w:t xml:space="preserve">в городе Москве сведений о доходах, расходах, об имуществе и обязательствах имущественного характера (приложение). </w:t>
      </w:r>
    </w:p>
    <w:p w:rsidR="00F42597" w:rsidRDefault="00F42597" w:rsidP="00F42597">
      <w:pPr>
        <w:numPr>
          <w:ilvl w:val="0"/>
          <w:numId w:val="12"/>
        </w:numPr>
        <w:spacing w:after="0" w:line="240" w:lineRule="auto"/>
        <w:ind w:firstLine="567"/>
        <w:jc w:val="both"/>
        <w:rPr>
          <w:rFonts w:ascii="Times New Roman" w:eastAsia="Times New Roman" w:hAnsi="Times New Roman" w:cs="Times New Roman"/>
          <w:sz w:val="28"/>
          <w:szCs w:val="28"/>
        </w:rPr>
      </w:pPr>
      <w:r w:rsidRPr="00F42597">
        <w:rPr>
          <w:rFonts w:ascii="Times New Roman" w:eastAsia="Times New Roman" w:hAnsi="Times New Roman" w:cs="Times New Roman"/>
          <w:sz w:val="28"/>
          <w:szCs w:val="28"/>
        </w:rPr>
        <w:t xml:space="preserve">Признать утратившим силу постановление администрации муниципального округа Хамовники в городе Москве от 25 января </w:t>
      </w:r>
      <w:r>
        <w:rPr>
          <w:rFonts w:ascii="Times New Roman" w:eastAsia="Times New Roman" w:hAnsi="Times New Roman" w:cs="Times New Roman"/>
          <w:sz w:val="28"/>
          <w:szCs w:val="28"/>
        </w:rPr>
        <w:t xml:space="preserve">                              2016 года </w:t>
      </w:r>
      <w:r w:rsidRPr="00F42597">
        <w:rPr>
          <w:rFonts w:ascii="Times New Roman" w:eastAsia="Times New Roman" w:hAnsi="Times New Roman" w:cs="Times New Roman"/>
          <w:sz w:val="28"/>
          <w:szCs w:val="28"/>
        </w:rPr>
        <w:t>№ 1 «</w:t>
      </w:r>
      <w:r w:rsidRPr="00F42597">
        <w:rPr>
          <w:rFonts w:ascii="Times New Roman" w:hAnsi="Times New Roman" w:cs="Times New Roman"/>
          <w:bCs/>
          <w:sz w:val="28"/>
          <w:szCs w:val="28"/>
          <w:shd w:val="clear" w:color="auto" w:fill="FFFFFF"/>
        </w:rPr>
        <w:t>О представлении гражданами, претендующими на замещение должностей муниципальной службы, и муниципальными служащими, замещающими указанные должности, сведений о доходах, расходах, об имуществе и обязательствах имущественного характера</w:t>
      </w:r>
      <w:r w:rsidRPr="00F42597">
        <w:rPr>
          <w:rFonts w:ascii="Times New Roman" w:eastAsia="Times New Roman" w:hAnsi="Times New Roman" w:cs="Times New Roman"/>
          <w:sz w:val="28"/>
          <w:szCs w:val="28"/>
        </w:rPr>
        <w:t>».</w:t>
      </w:r>
    </w:p>
    <w:p w:rsidR="00F42597" w:rsidRPr="00FF752E" w:rsidRDefault="00F42597" w:rsidP="00F42597">
      <w:pPr>
        <w:numPr>
          <w:ilvl w:val="0"/>
          <w:numId w:val="12"/>
        </w:numPr>
        <w:spacing w:after="12" w:line="240" w:lineRule="auto"/>
        <w:ind w:right="2" w:firstLine="567"/>
        <w:jc w:val="both"/>
        <w:rPr>
          <w:rFonts w:ascii="Times New Roman" w:eastAsia="Times New Roman" w:hAnsi="Times New Roman" w:cs="Times New Roman"/>
          <w:color w:val="000000"/>
          <w:sz w:val="28"/>
        </w:rPr>
      </w:pPr>
      <w:r w:rsidRPr="00FF752E">
        <w:rPr>
          <w:rFonts w:ascii="Times New Roman" w:eastAsia="Times New Roman" w:hAnsi="Times New Roman" w:cs="Times New Roman"/>
          <w:color w:val="000000"/>
          <w:sz w:val="28"/>
        </w:rPr>
        <w:t xml:space="preserve">Опубликовать настоящее постановление сетевом издании «Московский муниципальный вестник» и разместить на официальном сайте муниципального округа Хамовники в городе Москве </w:t>
      </w:r>
      <w:hyperlink r:id="rId9">
        <w:r w:rsidRPr="00FF752E">
          <w:rPr>
            <w:rFonts w:ascii="Times New Roman" w:eastAsia="Times New Roman" w:hAnsi="Times New Roman" w:cs="Times New Roman"/>
            <w:color w:val="000000"/>
            <w:sz w:val="28"/>
            <w:lang w:val="en-US"/>
          </w:rPr>
          <w:t>www</w:t>
        </w:r>
      </w:hyperlink>
      <w:r>
        <w:rPr>
          <w:rFonts w:ascii="Times New Roman" w:eastAsia="Times New Roman" w:hAnsi="Times New Roman" w:cs="Times New Roman"/>
          <w:color w:val="000000"/>
          <w:sz w:val="28"/>
        </w:rPr>
        <w:t>.</w:t>
      </w:r>
      <w:r w:rsidRPr="00FF752E">
        <w:rPr>
          <w:rFonts w:ascii="Times New Roman" w:eastAsia="Times New Roman" w:hAnsi="Times New Roman" w:cs="Times New Roman"/>
          <w:color w:val="000000"/>
          <w:sz w:val="28"/>
          <w:lang w:val="en-US"/>
        </w:rPr>
        <w:t>mo</w:t>
      </w:r>
      <w:r w:rsidRPr="00FF752E">
        <w:rPr>
          <w:rFonts w:ascii="Times New Roman" w:eastAsia="Times New Roman" w:hAnsi="Times New Roman" w:cs="Times New Roman"/>
          <w:color w:val="000000"/>
          <w:sz w:val="28"/>
        </w:rPr>
        <w:t>-</w:t>
      </w:r>
      <w:r w:rsidRPr="00FF752E">
        <w:rPr>
          <w:rFonts w:ascii="Times New Roman" w:eastAsia="Times New Roman" w:hAnsi="Times New Roman" w:cs="Times New Roman"/>
          <w:color w:val="000000"/>
          <w:sz w:val="28"/>
          <w:lang w:val="en-US"/>
        </w:rPr>
        <w:t>hamovniki</w:t>
      </w:r>
      <w:r w:rsidRPr="00FF752E">
        <w:rPr>
          <w:rFonts w:ascii="Times New Roman" w:eastAsia="Times New Roman" w:hAnsi="Times New Roman" w:cs="Times New Roman"/>
          <w:color w:val="000000"/>
          <w:sz w:val="28"/>
        </w:rPr>
        <w:t>.ru</w:t>
      </w:r>
      <w:hyperlink r:id="rId10">
        <w:r w:rsidRPr="00FF752E">
          <w:rPr>
            <w:rFonts w:ascii="Times New Roman" w:eastAsia="Times New Roman" w:hAnsi="Times New Roman" w:cs="Times New Roman"/>
            <w:color w:val="000000"/>
            <w:sz w:val="28"/>
          </w:rPr>
          <w:t>.</w:t>
        </w:r>
      </w:hyperlink>
      <w:r w:rsidRPr="00FF752E">
        <w:rPr>
          <w:rFonts w:ascii="Times New Roman" w:eastAsia="Times New Roman" w:hAnsi="Times New Roman" w:cs="Times New Roman"/>
          <w:color w:val="000000"/>
          <w:sz w:val="28"/>
        </w:rPr>
        <w:t xml:space="preserve"> </w:t>
      </w:r>
    </w:p>
    <w:p w:rsidR="00F42597" w:rsidRPr="00FF752E" w:rsidRDefault="00F42597" w:rsidP="00F42597">
      <w:pPr>
        <w:numPr>
          <w:ilvl w:val="0"/>
          <w:numId w:val="12"/>
        </w:numPr>
        <w:spacing w:after="13" w:line="240" w:lineRule="auto"/>
        <w:ind w:right="9" w:firstLine="567"/>
        <w:jc w:val="both"/>
        <w:rPr>
          <w:rFonts w:ascii="Times New Roman" w:eastAsia="Times New Roman" w:hAnsi="Times New Roman" w:cs="Times New Roman"/>
          <w:color w:val="000000"/>
          <w:sz w:val="28"/>
          <w:szCs w:val="28"/>
        </w:rPr>
      </w:pPr>
      <w:r w:rsidRPr="00FF752E">
        <w:rPr>
          <w:rFonts w:ascii="Times New Roman" w:eastAsia="Times New Roman" w:hAnsi="Times New Roman" w:cs="Times New Roman"/>
          <w:color w:val="000000"/>
          <w:sz w:val="28"/>
          <w:szCs w:val="28"/>
        </w:rPr>
        <w:lastRenderedPageBreak/>
        <w:t>Контроль за выполнением постановления возложить на главу внутригородского муниципального образования – муниципального округа Хамовники в городе Москве Васильева А.А.</w:t>
      </w:r>
    </w:p>
    <w:p w:rsidR="00F42597" w:rsidRPr="00F42597" w:rsidRDefault="00F42597" w:rsidP="00F42597">
      <w:pPr>
        <w:spacing w:after="0" w:line="240" w:lineRule="auto"/>
        <w:ind w:left="567"/>
        <w:jc w:val="both"/>
        <w:rPr>
          <w:rFonts w:ascii="Times New Roman" w:eastAsia="Times New Roman" w:hAnsi="Times New Roman" w:cs="Times New Roman"/>
          <w:sz w:val="28"/>
          <w:szCs w:val="28"/>
        </w:rPr>
      </w:pPr>
    </w:p>
    <w:p w:rsidR="00FF752E" w:rsidRPr="00FF752E" w:rsidRDefault="00FF752E" w:rsidP="00B63F7B">
      <w:pPr>
        <w:spacing w:after="13" w:line="268" w:lineRule="auto"/>
        <w:ind w:right="9"/>
        <w:jc w:val="both"/>
        <w:rPr>
          <w:rFonts w:ascii="Times New Roman" w:eastAsia="Times New Roman" w:hAnsi="Times New Roman" w:cs="Times New Roman"/>
          <w:color w:val="000000"/>
          <w:sz w:val="28"/>
        </w:rPr>
      </w:pPr>
    </w:p>
    <w:p w:rsidR="00FF752E" w:rsidRPr="00FF752E" w:rsidRDefault="00FF752E" w:rsidP="00FF752E">
      <w:pPr>
        <w:spacing w:after="13" w:line="268" w:lineRule="auto"/>
        <w:jc w:val="both"/>
        <w:rPr>
          <w:rFonts w:ascii="Times New Roman" w:eastAsia="Times New Roman" w:hAnsi="Times New Roman" w:cs="Times New Roman"/>
          <w:color w:val="000000"/>
          <w:sz w:val="28"/>
        </w:rPr>
      </w:pPr>
    </w:p>
    <w:p w:rsidR="00FF752E" w:rsidRPr="00FF752E" w:rsidRDefault="00FF752E" w:rsidP="00FF752E">
      <w:pPr>
        <w:spacing w:after="0" w:line="221" w:lineRule="auto"/>
        <w:ind w:right="427"/>
        <w:jc w:val="both"/>
        <w:rPr>
          <w:rFonts w:ascii="Times New Roman" w:eastAsia="Times New Roman" w:hAnsi="Times New Roman" w:cs="Times New Roman"/>
          <w:b/>
          <w:color w:val="000000"/>
          <w:sz w:val="28"/>
          <w:szCs w:val="28"/>
        </w:rPr>
      </w:pPr>
      <w:r w:rsidRPr="00FF752E">
        <w:rPr>
          <w:rFonts w:ascii="Times New Roman" w:eastAsia="Times New Roman" w:hAnsi="Times New Roman" w:cs="Times New Roman"/>
          <w:b/>
          <w:color w:val="000000"/>
          <w:sz w:val="28"/>
          <w:szCs w:val="28"/>
        </w:rPr>
        <w:t xml:space="preserve">Глава внутригородского муниципального </w:t>
      </w:r>
    </w:p>
    <w:p w:rsidR="00FF752E" w:rsidRPr="00FF752E" w:rsidRDefault="00FF752E" w:rsidP="00FF752E">
      <w:pPr>
        <w:spacing w:after="0" w:line="221" w:lineRule="auto"/>
        <w:ind w:right="427"/>
        <w:jc w:val="both"/>
        <w:rPr>
          <w:rFonts w:ascii="Times New Roman" w:eastAsia="Times New Roman" w:hAnsi="Times New Roman" w:cs="Times New Roman"/>
          <w:b/>
          <w:color w:val="000000"/>
          <w:sz w:val="28"/>
          <w:szCs w:val="28"/>
        </w:rPr>
      </w:pPr>
      <w:r w:rsidRPr="00FF752E">
        <w:rPr>
          <w:rFonts w:ascii="Times New Roman" w:eastAsia="Times New Roman" w:hAnsi="Times New Roman" w:cs="Times New Roman"/>
          <w:b/>
          <w:color w:val="000000"/>
          <w:sz w:val="28"/>
          <w:szCs w:val="28"/>
        </w:rPr>
        <w:t xml:space="preserve">образования – муниципального округа </w:t>
      </w:r>
    </w:p>
    <w:p w:rsidR="00FF752E" w:rsidRPr="00FF752E" w:rsidRDefault="00FF752E" w:rsidP="00FF752E">
      <w:pPr>
        <w:spacing w:after="0" w:line="221" w:lineRule="auto"/>
        <w:jc w:val="both"/>
        <w:rPr>
          <w:rFonts w:ascii="Times New Roman" w:eastAsia="Times New Roman" w:hAnsi="Times New Roman" w:cs="Times New Roman"/>
          <w:b/>
          <w:color w:val="000000"/>
          <w:sz w:val="28"/>
          <w:szCs w:val="28"/>
        </w:rPr>
      </w:pPr>
      <w:r w:rsidRPr="00FF752E">
        <w:rPr>
          <w:rFonts w:ascii="Times New Roman" w:eastAsia="Times New Roman" w:hAnsi="Times New Roman" w:cs="Times New Roman"/>
          <w:b/>
          <w:color w:val="000000"/>
          <w:sz w:val="28"/>
          <w:szCs w:val="28"/>
        </w:rPr>
        <w:t>Хамовники в городе Москве</w:t>
      </w:r>
      <w:r w:rsidRPr="00FF752E">
        <w:rPr>
          <w:rFonts w:ascii="Times New Roman" w:eastAsia="Times New Roman" w:hAnsi="Times New Roman" w:cs="Times New Roman"/>
          <w:b/>
          <w:color w:val="000000"/>
          <w:sz w:val="28"/>
          <w:szCs w:val="28"/>
        </w:rPr>
        <w:tab/>
      </w:r>
      <w:r w:rsidRPr="00FF752E">
        <w:rPr>
          <w:rFonts w:ascii="Times New Roman" w:eastAsia="Times New Roman" w:hAnsi="Times New Roman" w:cs="Times New Roman"/>
          <w:b/>
          <w:color w:val="000000"/>
          <w:sz w:val="28"/>
          <w:szCs w:val="28"/>
        </w:rPr>
        <w:tab/>
      </w:r>
      <w:r w:rsidRPr="00FF752E">
        <w:rPr>
          <w:rFonts w:ascii="Times New Roman" w:eastAsia="Times New Roman" w:hAnsi="Times New Roman" w:cs="Times New Roman"/>
          <w:b/>
          <w:color w:val="000000"/>
          <w:sz w:val="28"/>
          <w:szCs w:val="28"/>
        </w:rPr>
        <w:tab/>
      </w:r>
      <w:r w:rsidRPr="00FF752E">
        <w:rPr>
          <w:rFonts w:ascii="Times New Roman" w:eastAsia="Times New Roman" w:hAnsi="Times New Roman" w:cs="Times New Roman"/>
          <w:b/>
          <w:color w:val="000000"/>
          <w:sz w:val="28"/>
          <w:szCs w:val="28"/>
        </w:rPr>
        <w:tab/>
        <w:t xml:space="preserve">                   А.А. Васильев</w:t>
      </w:r>
    </w:p>
    <w:p w:rsidR="00FF752E" w:rsidRPr="00FF752E" w:rsidRDefault="00FF752E" w:rsidP="00FF752E">
      <w:pPr>
        <w:spacing w:after="13" w:line="268" w:lineRule="auto"/>
        <w:jc w:val="both"/>
        <w:rPr>
          <w:rFonts w:ascii="Times New Roman" w:eastAsia="Times New Roman" w:hAnsi="Times New Roman" w:cs="Times New Roman"/>
          <w:color w:val="000000"/>
          <w:sz w:val="28"/>
        </w:rPr>
      </w:pPr>
    </w:p>
    <w:p w:rsidR="00FF752E" w:rsidRPr="00FF752E" w:rsidRDefault="00FF752E" w:rsidP="00FF752E">
      <w:pPr>
        <w:spacing w:after="13" w:line="268" w:lineRule="auto"/>
        <w:jc w:val="both"/>
        <w:rPr>
          <w:rFonts w:ascii="Times New Roman" w:eastAsia="Times New Roman" w:hAnsi="Times New Roman" w:cs="Times New Roman"/>
          <w:color w:val="000000"/>
          <w:sz w:val="28"/>
        </w:rPr>
      </w:pPr>
    </w:p>
    <w:p w:rsidR="00FF752E" w:rsidRPr="00FF752E" w:rsidRDefault="00FF752E" w:rsidP="00FF752E">
      <w:pPr>
        <w:spacing w:after="13" w:line="268" w:lineRule="auto"/>
        <w:jc w:val="both"/>
        <w:rPr>
          <w:rFonts w:ascii="Times New Roman" w:eastAsia="Times New Roman" w:hAnsi="Times New Roman" w:cs="Times New Roman"/>
          <w:color w:val="000000"/>
          <w:sz w:val="28"/>
        </w:rPr>
      </w:pPr>
    </w:p>
    <w:p w:rsidR="00FF752E" w:rsidRPr="00FF752E" w:rsidRDefault="00FF752E" w:rsidP="00FF752E">
      <w:pPr>
        <w:spacing w:after="13" w:line="268" w:lineRule="auto"/>
        <w:jc w:val="both"/>
        <w:rPr>
          <w:rFonts w:ascii="Times New Roman" w:eastAsia="Times New Roman" w:hAnsi="Times New Roman" w:cs="Times New Roman"/>
          <w:color w:val="000000"/>
          <w:sz w:val="28"/>
        </w:rPr>
      </w:pPr>
    </w:p>
    <w:p w:rsidR="00FF752E" w:rsidRPr="00FF752E" w:rsidRDefault="00FF752E" w:rsidP="00FF752E">
      <w:pPr>
        <w:spacing w:after="0" w:line="240" w:lineRule="auto"/>
        <w:ind w:right="28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right="28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right="28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37769D" w:rsidRDefault="0037769D" w:rsidP="00FF752E">
      <w:pPr>
        <w:spacing w:after="0" w:line="240" w:lineRule="auto"/>
        <w:ind w:left="-567" w:right="283" w:firstLine="5103"/>
        <w:rPr>
          <w:rFonts w:ascii="Times New Roman" w:eastAsia="Times New Roman" w:hAnsi="Times New Roman" w:cs="Times New Roman"/>
          <w:sz w:val="24"/>
          <w:szCs w:val="24"/>
          <w:lang w:eastAsia="ru-RU"/>
        </w:rPr>
      </w:pPr>
    </w:p>
    <w:p w:rsidR="0037769D" w:rsidRDefault="0037769D" w:rsidP="00FF752E">
      <w:pPr>
        <w:spacing w:after="0" w:line="240" w:lineRule="auto"/>
        <w:ind w:left="-567" w:right="283" w:firstLine="5103"/>
        <w:rPr>
          <w:rFonts w:ascii="Times New Roman" w:eastAsia="Times New Roman" w:hAnsi="Times New Roman" w:cs="Times New Roman"/>
          <w:sz w:val="24"/>
          <w:szCs w:val="24"/>
          <w:lang w:eastAsia="ru-RU"/>
        </w:rPr>
      </w:pPr>
    </w:p>
    <w:p w:rsidR="0037769D" w:rsidRDefault="0037769D" w:rsidP="00FF752E">
      <w:pPr>
        <w:spacing w:after="0" w:line="240" w:lineRule="auto"/>
        <w:ind w:left="-567" w:right="283" w:firstLine="5103"/>
        <w:rPr>
          <w:rFonts w:ascii="Times New Roman" w:eastAsia="Times New Roman" w:hAnsi="Times New Roman" w:cs="Times New Roman"/>
          <w:sz w:val="24"/>
          <w:szCs w:val="24"/>
          <w:lang w:eastAsia="ru-RU"/>
        </w:rPr>
      </w:pPr>
    </w:p>
    <w:p w:rsidR="00F42597" w:rsidRDefault="00F42597" w:rsidP="00FF752E">
      <w:pPr>
        <w:spacing w:after="0" w:line="240" w:lineRule="auto"/>
        <w:ind w:left="-567" w:right="283" w:firstLine="5103"/>
        <w:rPr>
          <w:rFonts w:ascii="Times New Roman" w:eastAsia="Times New Roman" w:hAnsi="Times New Roman" w:cs="Times New Roman"/>
          <w:sz w:val="24"/>
          <w:szCs w:val="24"/>
          <w:lang w:eastAsia="ru-RU"/>
        </w:rPr>
      </w:pPr>
    </w:p>
    <w:p w:rsidR="00F42597" w:rsidRDefault="00F42597" w:rsidP="00204987">
      <w:pPr>
        <w:spacing w:after="0" w:line="240" w:lineRule="auto"/>
        <w:ind w:right="283"/>
        <w:rPr>
          <w:rFonts w:ascii="Times New Roman" w:eastAsia="Times New Roman" w:hAnsi="Times New Roman" w:cs="Times New Roman"/>
          <w:sz w:val="24"/>
          <w:szCs w:val="24"/>
          <w:lang w:eastAsia="ru-RU"/>
        </w:rPr>
      </w:pPr>
    </w:p>
    <w:p w:rsidR="00710C44" w:rsidRDefault="00710C44" w:rsidP="00FF752E">
      <w:pPr>
        <w:spacing w:after="0" w:line="240" w:lineRule="auto"/>
        <w:ind w:left="-567" w:right="283" w:firstLine="5103"/>
        <w:rPr>
          <w:rFonts w:ascii="Times New Roman" w:eastAsia="Times New Roman" w:hAnsi="Times New Roman" w:cs="Times New Roman"/>
          <w:sz w:val="24"/>
          <w:szCs w:val="24"/>
          <w:lang w:eastAsia="ru-RU"/>
        </w:rPr>
      </w:pPr>
    </w:p>
    <w:p w:rsidR="00710C44" w:rsidRDefault="00710C44" w:rsidP="00FF752E">
      <w:pPr>
        <w:spacing w:after="0" w:line="240" w:lineRule="auto"/>
        <w:ind w:left="-567" w:right="283" w:firstLine="5103"/>
        <w:rPr>
          <w:rFonts w:ascii="Times New Roman" w:eastAsia="Times New Roman" w:hAnsi="Times New Roman" w:cs="Times New Roman"/>
          <w:sz w:val="24"/>
          <w:szCs w:val="24"/>
          <w:lang w:eastAsia="ru-RU"/>
        </w:rPr>
      </w:pPr>
    </w:p>
    <w:p w:rsidR="00710C44" w:rsidRDefault="00710C44" w:rsidP="00FF752E">
      <w:pPr>
        <w:spacing w:after="0" w:line="240" w:lineRule="auto"/>
        <w:ind w:left="-567" w:right="283" w:firstLine="5103"/>
        <w:rPr>
          <w:rFonts w:ascii="Times New Roman" w:eastAsia="Times New Roman" w:hAnsi="Times New Roman" w:cs="Times New Roman"/>
          <w:sz w:val="24"/>
          <w:szCs w:val="24"/>
          <w:lang w:eastAsia="ru-RU"/>
        </w:rPr>
      </w:pPr>
    </w:p>
    <w:p w:rsidR="00710C44" w:rsidRDefault="00710C44" w:rsidP="00FF752E">
      <w:pPr>
        <w:spacing w:after="0" w:line="240" w:lineRule="auto"/>
        <w:ind w:left="-567" w:right="283" w:firstLine="5103"/>
        <w:rPr>
          <w:rFonts w:ascii="Times New Roman" w:eastAsia="Times New Roman" w:hAnsi="Times New Roman" w:cs="Times New Roman"/>
          <w:sz w:val="24"/>
          <w:szCs w:val="24"/>
          <w:lang w:eastAsia="ru-RU"/>
        </w:rPr>
      </w:pP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bookmarkStart w:id="0" w:name="_GoBack"/>
      <w:bookmarkEnd w:id="0"/>
      <w:r w:rsidRPr="00FF752E">
        <w:rPr>
          <w:rFonts w:ascii="Times New Roman" w:eastAsia="Times New Roman" w:hAnsi="Times New Roman" w:cs="Times New Roman"/>
          <w:sz w:val="24"/>
          <w:szCs w:val="24"/>
          <w:lang w:eastAsia="ru-RU"/>
        </w:rPr>
        <w:t>Приложение</w:t>
      </w:r>
    </w:p>
    <w:p w:rsidR="00FF752E" w:rsidRPr="00FF752E" w:rsidRDefault="00FF752E" w:rsidP="00FF752E">
      <w:pPr>
        <w:spacing w:after="0" w:line="240" w:lineRule="auto"/>
        <w:ind w:left="4536" w:right="283"/>
        <w:rPr>
          <w:rFonts w:ascii="Times New Roman" w:eastAsia="Times New Roman" w:hAnsi="Times New Roman" w:cs="Times New Roman"/>
          <w:sz w:val="24"/>
          <w:szCs w:val="24"/>
          <w:lang w:eastAsia="ru-RU"/>
        </w:rPr>
      </w:pPr>
      <w:r w:rsidRPr="00FF752E">
        <w:rPr>
          <w:rFonts w:ascii="Times New Roman" w:eastAsia="Times New Roman" w:hAnsi="Times New Roman" w:cs="Times New Roman"/>
          <w:sz w:val="24"/>
          <w:szCs w:val="24"/>
          <w:lang w:eastAsia="ru-RU"/>
        </w:rPr>
        <w:t>к постановлению администрации внутригородского муниципального</w:t>
      </w: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r w:rsidRPr="00FF752E">
        <w:rPr>
          <w:rFonts w:ascii="Times New Roman" w:eastAsia="Times New Roman" w:hAnsi="Times New Roman" w:cs="Times New Roman"/>
          <w:sz w:val="24"/>
          <w:szCs w:val="24"/>
          <w:lang w:eastAsia="ru-RU"/>
        </w:rPr>
        <w:t>образования – муниципального округа</w:t>
      </w:r>
    </w:p>
    <w:p w:rsidR="00FF752E" w:rsidRPr="00FF752E" w:rsidRDefault="00FF752E" w:rsidP="00FF752E">
      <w:pPr>
        <w:spacing w:after="0" w:line="240" w:lineRule="auto"/>
        <w:ind w:left="-567" w:right="283" w:firstLine="5103"/>
        <w:rPr>
          <w:rFonts w:ascii="Times New Roman" w:eastAsia="Times New Roman" w:hAnsi="Times New Roman" w:cs="Times New Roman"/>
          <w:sz w:val="24"/>
          <w:szCs w:val="24"/>
          <w:lang w:eastAsia="ru-RU"/>
        </w:rPr>
      </w:pPr>
      <w:r w:rsidRPr="00FF752E">
        <w:rPr>
          <w:rFonts w:ascii="Times New Roman" w:eastAsia="Times New Roman" w:hAnsi="Times New Roman" w:cs="Times New Roman"/>
          <w:sz w:val="24"/>
          <w:szCs w:val="24"/>
          <w:lang w:eastAsia="ru-RU"/>
        </w:rPr>
        <w:t>Хамовники в городе Москве</w:t>
      </w:r>
    </w:p>
    <w:p w:rsidR="008C7BF7" w:rsidRPr="008C7BF7" w:rsidRDefault="008C7BF7" w:rsidP="008C7BF7">
      <w:pPr>
        <w:tabs>
          <w:tab w:val="left" w:pos="7797"/>
        </w:tabs>
        <w:spacing w:after="0" w:line="240" w:lineRule="auto"/>
        <w:ind w:left="4678"/>
        <w:rPr>
          <w:rFonts w:ascii="Times New Roman" w:hAnsi="Times New Roman" w:cs="Times New Roman"/>
          <w:sz w:val="24"/>
          <w:szCs w:val="24"/>
          <w:lang w:eastAsia="ru-RU"/>
        </w:rPr>
      </w:pPr>
      <w:r w:rsidRPr="008C7BF7">
        <w:rPr>
          <w:rFonts w:ascii="Times New Roman" w:hAnsi="Times New Roman" w:cs="Times New Roman"/>
          <w:sz w:val="24"/>
          <w:szCs w:val="24"/>
          <w:lang w:eastAsia="ru-RU"/>
        </w:rPr>
        <w:t xml:space="preserve">   от «____» _________2025 года № ____</w:t>
      </w:r>
    </w:p>
    <w:p w:rsidR="00FF752E" w:rsidRPr="008C7BF7" w:rsidRDefault="00FF752E" w:rsidP="00FF752E">
      <w:pPr>
        <w:spacing w:after="0" w:line="240" w:lineRule="auto"/>
        <w:ind w:left="-567" w:right="283" w:firstLine="5103"/>
        <w:rPr>
          <w:rFonts w:ascii="Times New Roman" w:eastAsia="Times New Roman" w:hAnsi="Times New Roman" w:cs="Times New Roman"/>
          <w:sz w:val="24"/>
          <w:szCs w:val="24"/>
          <w:lang w:eastAsia="ru-RU"/>
        </w:rPr>
      </w:pPr>
    </w:p>
    <w:p w:rsidR="00204987" w:rsidRDefault="00204987" w:rsidP="00F42597">
      <w:pPr>
        <w:spacing w:after="12" w:line="249" w:lineRule="auto"/>
        <w:ind w:left="10" w:right="13" w:hanging="10"/>
        <w:jc w:val="center"/>
        <w:rPr>
          <w:rFonts w:ascii="Times New Roman" w:eastAsia="Times New Roman" w:hAnsi="Times New Roman" w:cs="Times New Roman"/>
          <w:b/>
          <w:color w:val="000000"/>
          <w:sz w:val="28"/>
        </w:rPr>
      </w:pPr>
    </w:p>
    <w:p w:rsidR="00204987" w:rsidRDefault="00204987" w:rsidP="00F42597">
      <w:pPr>
        <w:spacing w:after="12" w:line="249" w:lineRule="auto"/>
        <w:ind w:left="10" w:right="13" w:hanging="10"/>
        <w:jc w:val="center"/>
        <w:rPr>
          <w:rFonts w:ascii="Times New Roman" w:eastAsia="Times New Roman" w:hAnsi="Times New Roman" w:cs="Times New Roman"/>
          <w:b/>
          <w:color w:val="000000"/>
          <w:sz w:val="28"/>
        </w:rPr>
      </w:pPr>
    </w:p>
    <w:p w:rsidR="00F42597" w:rsidRPr="00F42597" w:rsidRDefault="00F42597" w:rsidP="00204987">
      <w:pPr>
        <w:spacing w:after="12" w:line="240" w:lineRule="auto"/>
        <w:ind w:left="10" w:right="13" w:hanging="10"/>
        <w:jc w:val="center"/>
        <w:rPr>
          <w:rFonts w:ascii="Times New Roman" w:eastAsia="Times New Roman" w:hAnsi="Times New Roman" w:cs="Times New Roman"/>
          <w:color w:val="000000"/>
          <w:sz w:val="28"/>
        </w:rPr>
      </w:pPr>
      <w:r w:rsidRPr="00F42597">
        <w:rPr>
          <w:rFonts w:ascii="Times New Roman" w:eastAsia="Times New Roman" w:hAnsi="Times New Roman" w:cs="Times New Roman"/>
          <w:b/>
          <w:color w:val="000000"/>
          <w:sz w:val="28"/>
        </w:rPr>
        <w:t xml:space="preserve">Положение </w:t>
      </w:r>
    </w:p>
    <w:p w:rsidR="00F42597" w:rsidRPr="00F42597" w:rsidRDefault="00F42597" w:rsidP="00204987">
      <w:pPr>
        <w:spacing w:after="44" w:line="240" w:lineRule="auto"/>
        <w:ind w:left="10" w:right="5" w:hanging="10"/>
        <w:jc w:val="center"/>
        <w:rPr>
          <w:rFonts w:ascii="Times New Roman" w:eastAsia="Times New Roman" w:hAnsi="Times New Roman" w:cs="Times New Roman"/>
          <w:color w:val="000000"/>
          <w:sz w:val="28"/>
        </w:rPr>
      </w:pPr>
      <w:r w:rsidRPr="00F42597">
        <w:rPr>
          <w:rFonts w:ascii="Times New Roman" w:eastAsia="Times New Roman" w:hAnsi="Times New Roman" w:cs="Times New Roman"/>
          <w:b/>
          <w:color w:val="000000"/>
          <w:sz w:val="28"/>
        </w:rPr>
        <w:t xml:space="preserve">о представлении гражданами, претендующими на замещение </w:t>
      </w:r>
    </w:p>
    <w:p w:rsidR="00F42597" w:rsidRPr="00F42597" w:rsidRDefault="00F42597" w:rsidP="00204987">
      <w:pPr>
        <w:spacing w:after="48" w:line="240" w:lineRule="auto"/>
        <w:ind w:left="10" w:hanging="10"/>
        <w:jc w:val="center"/>
        <w:rPr>
          <w:rFonts w:ascii="Times New Roman" w:eastAsia="Times New Roman" w:hAnsi="Times New Roman" w:cs="Times New Roman"/>
          <w:color w:val="000000"/>
          <w:sz w:val="28"/>
        </w:rPr>
      </w:pPr>
      <w:r w:rsidRPr="00F42597">
        <w:rPr>
          <w:rFonts w:ascii="Times New Roman" w:eastAsia="Times New Roman" w:hAnsi="Times New Roman" w:cs="Times New Roman"/>
          <w:b/>
          <w:color w:val="000000"/>
          <w:sz w:val="28"/>
        </w:rPr>
        <w:t xml:space="preserve">должностей муниципальной службы, и муниципальными служащими </w:t>
      </w:r>
      <w:r w:rsidR="00204987">
        <w:rPr>
          <w:rFonts w:ascii="Times New Roman" w:eastAsia="Times New Roman" w:hAnsi="Times New Roman" w:cs="Times New Roman"/>
          <w:b/>
          <w:color w:val="000000"/>
          <w:sz w:val="28"/>
        </w:rPr>
        <w:t xml:space="preserve">администрации </w:t>
      </w:r>
      <w:r w:rsidRPr="00F42597">
        <w:rPr>
          <w:rFonts w:ascii="Times New Roman" w:eastAsia="Times New Roman" w:hAnsi="Times New Roman" w:cs="Times New Roman"/>
          <w:b/>
          <w:color w:val="000000"/>
          <w:sz w:val="28"/>
        </w:rPr>
        <w:t xml:space="preserve">внутригородского муниципального </w:t>
      </w:r>
    </w:p>
    <w:p w:rsidR="00F42597" w:rsidRPr="00F42597" w:rsidRDefault="00F42597" w:rsidP="00204987">
      <w:pPr>
        <w:spacing w:after="12" w:line="240" w:lineRule="auto"/>
        <w:ind w:left="10" w:right="9" w:hanging="10"/>
        <w:jc w:val="center"/>
        <w:rPr>
          <w:rFonts w:ascii="Times New Roman" w:eastAsia="Times New Roman" w:hAnsi="Times New Roman" w:cs="Times New Roman"/>
          <w:color w:val="000000"/>
          <w:sz w:val="28"/>
        </w:rPr>
      </w:pPr>
      <w:r w:rsidRPr="00F42597">
        <w:rPr>
          <w:rFonts w:ascii="Times New Roman" w:eastAsia="Times New Roman" w:hAnsi="Times New Roman" w:cs="Times New Roman"/>
          <w:b/>
          <w:color w:val="000000"/>
          <w:sz w:val="28"/>
        </w:rPr>
        <w:t xml:space="preserve">образования – муниципального округа </w:t>
      </w:r>
      <w:r w:rsidR="00204987">
        <w:rPr>
          <w:rFonts w:ascii="Times New Roman" w:eastAsia="Times New Roman" w:hAnsi="Times New Roman" w:cs="Times New Roman"/>
          <w:b/>
          <w:color w:val="000000"/>
          <w:sz w:val="28"/>
        </w:rPr>
        <w:t xml:space="preserve">Хамовники </w:t>
      </w:r>
      <w:r w:rsidRPr="00F42597">
        <w:rPr>
          <w:rFonts w:ascii="Times New Roman" w:eastAsia="Times New Roman" w:hAnsi="Times New Roman" w:cs="Times New Roman"/>
          <w:b/>
          <w:color w:val="000000"/>
          <w:sz w:val="28"/>
        </w:rPr>
        <w:t xml:space="preserve">в городе Москве </w:t>
      </w:r>
    </w:p>
    <w:p w:rsidR="00F42597" w:rsidRPr="00F42597" w:rsidRDefault="00F42597" w:rsidP="00204987">
      <w:pPr>
        <w:spacing w:after="13" w:line="240" w:lineRule="auto"/>
        <w:ind w:left="2934" w:hanging="2151"/>
        <w:jc w:val="both"/>
        <w:rPr>
          <w:rFonts w:ascii="Times New Roman" w:eastAsia="Times New Roman" w:hAnsi="Times New Roman" w:cs="Times New Roman"/>
          <w:color w:val="000000"/>
          <w:sz w:val="28"/>
        </w:rPr>
      </w:pPr>
      <w:r w:rsidRPr="00F42597">
        <w:rPr>
          <w:rFonts w:ascii="Times New Roman" w:eastAsia="Times New Roman" w:hAnsi="Times New Roman" w:cs="Times New Roman"/>
          <w:b/>
          <w:i/>
          <w:color w:val="000000"/>
          <w:sz w:val="28"/>
        </w:rPr>
        <w:t>с</w:t>
      </w:r>
      <w:r w:rsidRPr="00F42597">
        <w:rPr>
          <w:rFonts w:ascii="Times New Roman" w:eastAsia="Times New Roman" w:hAnsi="Times New Roman" w:cs="Times New Roman"/>
          <w:b/>
          <w:color w:val="000000"/>
          <w:sz w:val="28"/>
        </w:rPr>
        <w:t>ведений о доходах, расходах, об имуществе и обязательствах имущественного характера</w:t>
      </w:r>
      <w:r w:rsidRPr="00F42597">
        <w:rPr>
          <w:rFonts w:ascii="Times New Roman" w:eastAsia="Times New Roman" w:hAnsi="Times New Roman" w:cs="Times New Roman"/>
          <w:b/>
          <w:i/>
          <w:color w:val="000000"/>
          <w:sz w:val="28"/>
        </w:rPr>
        <w:t xml:space="preserve"> </w:t>
      </w:r>
    </w:p>
    <w:p w:rsidR="00F42597" w:rsidRPr="00F42597" w:rsidRDefault="00F42597" w:rsidP="00F42597">
      <w:pPr>
        <w:spacing w:after="21" w:line="259" w:lineRule="auto"/>
        <w:ind w:left="543"/>
        <w:rPr>
          <w:rFonts w:ascii="Times New Roman" w:eastAsia="Times New Roman" w:hAnsi="Times New Roman" w:cs="Times New Roman"/>
          <w:color w:val="000000"/>
          <w:sz w:val="28"/>
        </w:rPr>
      </w:pPr>
      <w:r w:rsidRPr="00F42597">
        <w:rPr>
          <w:rFonts w:ascii="Times New Roman" w:eastAsia="Times New Roman" w:hAnsi="Times New Roman" w:cs="Times New Roman"/>
          <w:b/>
          <w:color w:val="000000"/>
          <w:sz w:val="28"/>
        </w:rPr>
        <w:t xml:space="preserve"> </w:t>
      </w:r>
    </w:p>
    <w:p w:rsidR="00F42597" w:rsidRPr="00204987" w:rsidRDefault="00F42597" w:rsidP="00204987">
      <w:pPr>
        <w:spacing w:after="27" w:line="240" w:lineRule="auto"/>
        <w:ind w:right="53"/>
        <w:jc w:val="center"/>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1. Настоящим Положением определяется порядок представления: </w:t>
      </w:r>
    </w:p>
    <w:p w:rsidR="00F42597" w:rsidRPr="00204987" w:rsidRDefault="00F42597" w:rsidP="00204987">
      <w:pPr>
        <w:numPr>
          <w:ilvl w:val="0"/>
          <w:numId w:val="17"/>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гражданами, претендующими на замещение должностей муниципальной службы в</w:t>
      </w:r>
      <w:r w:rsidRPr="00204987">
        <w:rPr>
          <w:rFonts w:ascii="Times New Roman" w:eastAsia="Times New Roman" w:hAnsi="Times New Roman" w:cs="Times New Roman"/>
          <w:i/>
          <w:color w:val="000000"/>
          <w:sz w:val="28"/>
          <w:szCs w:val="28"/>
        </w:rPr>
        <w:t xml:space="preserve"> </w:t>
      </w:r>
      <w:r w:rsidR="00B76CDD">
        <w:rPr>
          <w:rFonts w:ascii="Times New Roman" w:eastAsia="Times New Roman" w:hAnsi="Times New Roman" w:cs="Times New Roman"/>
          <w:color w:val="000000"/>
          <w:sz w:val="28"/>
          <w:szCs w:val="28"/>
        </w:rPr>
        <w:t xml:space="preserve">администрации </w:t>
      </w:r>
      <w:r w:rsidRPr="00204987">
        <w:rPr>
          <w:rFonts w:ascii="Times New Roman" w:eastAsia="Times New Roman" w:hAnsi="Times New Roman" w:cs="Times New Roman"/>
          <w:color w:val="000000"/>
          <w:sz w:val="28"/>
          <w:szCs w:val="28"/>
        </w:rPr>
        <w:t xml:space="preserve">внутригородского муниципального образования – муниципального округа </w:t>
      </w:r>
      <w:r w:rsidR="00B76CDD">
        <w:rPr>
          <w:rFonts w:ascii="Times New Roman" w:eastAsia="Times New Roman" w:hAnsi="Times New Roman" w:cs="Times New Roman"/>
          <w:color w:val="000000"/>
          <w:sz w:val="28"/>
          <w:szCs w:val="28"/>
        </w:rPr>
        <w:t xml:space="preserve">Хамовники </w:t>
      </w:r>
      <w:r w:rsidRPr="00204987">
        <w:rPr>
          <w:rFonts w:ascii="Times New Roman" w:eastAsia="Times New Roman" w:hAnsi="Times New Roman" w:cs="Times New Roman"/>
          <w:color w:val="000000"/>
          <w:sz w:val="28"/>
          <w:szCs w:val="28"/>
        </w:rPr>
        <w:t>о в городе Москве (далее – граждане, должности муниципальной службы,</w:t>
      </w:r>
      <w:r w:rsidR="00B76CDD">
        <w:rPr>
          <w:rFonts w:ascii="Times New Roman" w:eastAsia="Times New Roman" w:hAnsi="Times New Roman" w:cs="Times New Roman"/>
          <w:color w:val="000000"/>
          <w:sz w:val="28"/>
          <w:szCs w:val="28"/>
        </w:rPr>
        <w:t xml:space="preserve"> администрация</w:t>
      </w:r>
      <w:r w:rsidRPr="00204987">
        <w:rPr>
          <w:rFonts w:ascii="Times New Roman" w:eastAsia="Times New Roman" w:hAnsi="Times New Roman" w:cs="Times New Roman"/>
          <w:color w:val="000000"/>
          <w:sz w:val="28"/>
          <w:szCs w:val="28"/>
        </w:rPr>
        <w:t>),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r w:rsidRPr="00204987">
        <w:rPr>
          <w:rFonts w:ascii="Times New Roman" w:eastAsia="Times New Roman" w:hAnsi="Times New Roman" w:cs="Times New Roman"/>
          <w:i/>
          <w:color w:val="000000"/>
          <w:sz w:val="28"/>
          <w:szCs w:val="28"/>
        </w:rPr>
        <w:t xml:space="preserve"> </w:t>
      </w:r>
    </w:p>
    <w:p w:rsidR="00F42597" w:rsidRPr="00204987" w:rsidRDefault="00F42597" w:rsidP="00204987">
      <w:pPr>
        <w:numPr>
          <w:ilvl w:val="0"/>
          <w:numId w:val="17"/>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муниципальными служащими</w:t>
      </w:r>
      <w:r w:rsidR="00B76CDD">
        <w:rPr>
          <w:rFonts w:ascii="Times New Roman" w:eastAsia="Times New Roman" w:hAnsi="Times New Roman" w:cs="Times New Roman"/>
          <w:color w:val="000000"/>
          <w:sz w:val="28"/>
          <w:szCs w:val="28"/>
        </w:rPr>
        <w:t xml:space="preserve"> администрации</w:t>
      </w:r>
      <w:r w:rsidRPr="00204987">
        <w:rPr>
          <w:rFonts w:ascii="Times New Roman" w:eastAsia="Times New Roman" w:hAnsi="Times New Roman" w:cs="Times New Roman"/>
          <w:color w:val="000000"/>
          <w:sz w:val="28"/>
          <w:szCs w:val="28"/>
        </w:rPr>
        <w:t xml:space="preserve">, (далее – муниципальные служащие)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2. Обязанность представлять сведения, установленные настоящим Положением, возлагается на: </w:t>
      </w:r>
    </w:p>
    <w:p w:rsidR="00F42597" w:rsidRPr="00204987" w:rsidRDefault="00F42597" w:rsidP="00204987">
      <w:pPr>
        <w:numPr>
          <w:ilvl w:val="0"/>
          <w:numId w:val="18"/>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гражданина, претендующего на замещение должности муниципальной службы, и на муниципального служащего, замещавшего по состоянию на 31 декабря отчетного года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Положения, утвержденным распоряжением </w:t>
      </w:r>
      <w:r w:rsidR="00B76CDD">
        <w:rPr>
          <w:rFonts w:ascii="Times New Roman" w:eastAsia="Times New Roman" w:hAnsi="Times New Roman" w:cs="Times New Roman"/>
          <w:color w:val="000000"/>
          <w:sz w:val="28"/>
          <w:szCs w:val="28"/>
        </w:rPr>
        <w:t xml:space="preserve">администрации </w:t>
      </w:r>
      <w:r w:rsidRPr="00204987">
        <w:rPr>
          <w:rFonts w:ascii="Times New Roman" w:eastAsia="Times New Roman" w:hAnsi="Times New Roman" w:cs="Times New Roman"/>
          <w:color w:val="000000"/>
          <w:sz w:val="28"/>
          <w:szCs w:val="28"/>
        </w:rPr>
        <w:t xml:space="preserve">(далее – перечень должностей); </w:t>
      </w:r>
    </w:p>
    <w:p w:rsidR="00F42597" w:rsidRPr="00204987" w:rsidRDefault="00F42597" w:rsidP="00204987">
      <w:pPr>
        <w:numPr>
          <w:ilvl w:val="0"/>
          <w:numId w:val="18"/>
        </w:numPr>
        <w:spacing w:after="0"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(далее – кандидат на должность, предусмотренную перечнем должностей).  </w:t>
      </w:r>
    </w:p>
    <w:p w:rsidR="00F42597" w:rsidRPr="00204987" w:rsidRDefault="00F42597" w:rsidP="00204987">
      <w:pPr>
        <w:numPr>
          <w:ilvl w:val="0"/>
          <w:numId w:val="19"/>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lastRenderedPageBreak/>
        <w:t xml:space="preserve">Гражданин при назначении на должность муниципальной службы, представляет: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 </w:t>
      </w:r>
    </w:p>
    <w:p w:rsidR="00F42597" w:rsidRPr="00204987" w:rsidRDefault="00F42597" w:rsidP="00204987">
      <w:pPr>
        <w:numPr>
          <w:ilvl w:val="0"/>
          <w:numId w:val="19"/>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Муниципальный служащий ежегодно, не позднее 30 апреля года, следующего за отчетным, представляет: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F42597" w:rsidRPr="00204987" w:rsidRDefault="00F42597" w:rsidP="00204987">
      <w:pPr>
        <w:spacing w:after="0"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F42597" w:rsidRPr="00204987" w:rsidRDefault="00F42597" w:rsidP="00204987">
      <w:pPr>
        <w:numPr>
          <w:ilvl w:val="0"/>
          <w:numId w:val="19"/>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Кандидат на должность, предусмотренную перечнем должностей, представляет сведения в соответствии с пунктом 3 настоящего Положения при его назначении на должность муниципальной службы, предусмотренную перечнем должностей. </w:t>
      </w:r>
    </w:p>
    <w:p w:rsidR="00F42597" w:rsidRPr="00204987" w:rsidRDefault="00F42597" w:rsidP="00204987">
      <w:pPr>
        <w:numPr>
          <w:ilvl w:val="0"/>
          <w:numId w:val="19"/>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lastRenderedPageBreak/>
        <w:t xml:space="preserve">Сведения, установленные настоящим Положением, представляются гражданами, муниципальными служащими и кандидатами на должность, предусмотренную перечнем должностей, по утвержденной Президентом Российской Федерации форме справки муниципальному служащему аппарата Совета депутатов, к должностным обязанностям которого отнесено ведение кадровой работы (далее – муниципальный служащий по кадровой работе). </w:t>
      </w:r>
    </w:p>
    <w:p w:rsidR="00F42597" w:rsidRPr="00204987" w:rsidRDefault="00F42597" w:rsidP="00204987">
      <w:pPr>
        <w:numPr>
          <w:ilvl w:val="0"/>
          <w:numId w:val="19"/>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В случае если гражданин, муниципальный служащий или кандидат на должность, предусмотренную перечнем должностей, обнаружили, что в сведениях, представленных ими в соответствии с настоящим Положением, не отражены или не полностью отражены какие-либо сведения либо имеются ошибки, они вправе представить муниципальному служащему по кадровой работе уточненные сведения в следующем порядке: </w:t>
      </w:r>
    </w:p>
    <w:p w:rsidR="00F42597" w:rsidRPr="00204987" w:rsidRDefault="00F42597" w:rsidP="00204987">
      <w:pPr>
        <w:numPr>
          <w:ilvl w:val="0"/>
          <w:numId w:val="20"/>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гражданин – в течение одного месяца со дня представления сведений для назначения на должность муниципальной службы; </w:t>
      </w:r>
    </w:p>
    <w:p w:rsidR="00F42597" w:rsidRPr="00204987" w:rsidRDefault="00F42597" w:rsidP="00204987">
      <w:pPr>
        <w:numPr>
          <w:ilvl w:val="0"/>
          <w:numId w:val="20"/>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муниципальный служащий – в течение одного месяца после окончания срока, указанного в пункте 4 настоящего Положения; </w:t>
      </w:r>
    </w:p>
    <w:p w:rsidR="00F42597" w:rsidRPr="00204987" w:rsidRDefault="00F42597" w:rsidP="00204987">
      <w:pPr>
        <w:numPr>
          <w:ilvl w:val="0"/>
          <w:numId w:val="20"/>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кандидат на должность, предусмотренную перечнем должностей, – в течение одного месяца со дня представления сведений для назначения на должность муниципальной службы. </w:t>
      </w:r>
    </w:p>
    <w:p w:rsidR="00F42597" w:rsidRPr="00204987" w:rsidRDefault="00F42597" w:rsidP="00204987">
      <w:pPr>
        <w:numPr>
          <w:ilvl w:val="0"/>
          <w:numId w:val="21"/>
        </w:numPr>
        <w:spacing w:after="1"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w:t>
      </w:r>
      <w:r w:rsidR="00B76CDD">
        <w:rPr>
          <w:rFonts w:ascii="Times New Roman" w:eastAsia="Times New Roman" w:hAnsi="Times New Roman" w:cs="Times New Roman"/>
          <w:color w:val="000000"/>
          <w:sz w:val="28"/>
          <w:szCs w:val="28"/>
        </w:rPr>
        <w:t xml:space="preserve">администрации </w:t>
      </w:r>
      <w:r w:rsidRPr="00204987">
        <w:rPr>
          <w:rFonts w:ascii="Times New Roman" w:eastAsia="Times New Roman" w:hAnsi="Times New Roman" w:cs="Times New Roman"/>
          <w:color w:val="000000"/>
          <w:sz w:val="28"/>
          <w:szCs w:val="28"/>
        </w:rPr>
        <w:t>внутригородского муниципального образо</w:t>
      </w:r>
      <w:r w:rsidR="00B76CDD">
        <w:rPr>
          <w:rFonts w:ascii="Times New Roman" w:eastAsia="Times New Roman" w:hAnsi="Times New Roman" w:cs="Times New Roman"/>
          <w:color w:val="000000"/>
          <w:sz w:val="28"/>
          <w:szCs w:val="28"/>
        </w:rPr>
        <w:t>вания – муниципального округа Хамовники</w:t>
      </w:r>
      <w:r w:rsidRPr="00204987">
        <w:rPr>
          <w:rFonts w:ascii="Times New Roman" w:eastAsia="Times New Roman" w:hAnsi="Times New Roman" w:cs="Times New Roman"/>
          <w:color w:val="000000"/>
          <w:sz w:val="28"/>
          <w:szCs w:val="28"/>
        </w:rPr>
        <w:t xml:space="preserve"> в городе Москве</w:t>
      </w:r>
      <w:r w:rsidRPr="00204987">
        <w:rPr>
          <w:rFonts w:ascii="Times New Roman" w:eastAsia="Times New Roman" w:hAnsi="Times New Roman" w:cs="Times New Roman"/>
          <w:i/>
          <w:color w:val="000000"/>
          <w:sz w:val="28"/>
          <w:szCs w:val="28"/>
        </w:rPr>
        <w:t xml:space="preserve"> </w:t>
      </w:r>
      <w:r w:rsidRPr="00204987">
        <w:rPr>
          <w:rFonts w:ascii="Times New Roman" w:eastAsia="Times New Roman" w:hAnsi="Times New Roman" w:cs="Times New Roman"/>
          <w:color w:val="000000"/>
          <w:sz w:val="28"/>
          <w:szCs w:val="28"/>
        </w:rPr>
        <w:t xml:space="preserve">по соблюдению требований к служебному поведению муниципальных служащих и урегулированию конфликта интересов (далее – комиссия). </w:t>
      </w:r>
    </w:p>
    <w:p w:rsidR="00F42597" w:rsidRPr="00204987" w:rsidRDefault="00F42597" w:rsidP="00204987">
      <w:pPr>
        <w:spacing w:after="0"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 муниципальным служащим муниципальному служащему по кадровой работе одновременно с представлением муниципальным служащим сведений, предусмотренных пунктом 4 настоящего Положения.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Поступившее заявление ставится на учет муниципальным служащим по кадровой работе,</w:t>
      </w:r>
      <w:r w:rsidRPr="00204987">
        <w:rPr>
          <w:rFonts w:ascii="Times New Roman" w:eastAsia="Times New Roman" w:hAnsi="Times New Roman" w:cs="Times New Roman"/>
          <w:i/>
          <w:color w:val="000000"/>
          <w:sz w:val="28"/>
          <w:szCs w:val="28"/>
        </w:rPr>
        <w:t xml:space="preserve"> </w:t>
      </w:r>
      <w:r w:rsidRPr="00204987">
        <w:rPr>
          <w:rFonts w:ascii="Times New Roman" w:eastAsia="Times New Roman" w:hAnsi="Times New Roman" w:cs="Times New Roman"/>
          <w:color w:val="000000"/>
          <w:sz w:val="28"/>
          <w:szCs w:val="28"/>
        </w:rPr>
        <w:t xml:space="preserve">и направляется председателю комиссии в 3-дневный срок со дня его получения. </w:t>
      </w:r>
    </w:p>
    <w:p w:rsidR="00F42597" w:rsidRPr="00204987" w:rsidRDefault="00F42597" w:rsidP="00B76CDD">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Председатель комиссии при поступлении к нему заявления организует его рассмотрение комиссией в соответствии с Положением о комиссии, утвержденным</w:t>
      </w:r>
      <w:r w:rsidR="00B76CDD" w:rsidRPr="00B76CDD">
        <w:rPr>
          <w:rFonts w:ascii="Times New Roman" w:eastAsia="Times New Roman" w:hAnsi="Times New Roman" w:cs="Times New Roman"/>
          <w:color w:val="000000"/>
          <w:sz w:val="28"/>
          <w:szCs w:val="28"/>
        </w:rPr>
        <w:t xml:space="preserve"> </w:t>
      </w:r>
      <w:r w:rsidR="00B76CDD" w:rsidRPr="00204987">
        <w:rPr>
          <w:rFonts w:ascii="Times New Roman" w:eastAsia="Times New Roman" w:hAnsi="Times New Roman" w:cs="Times New Roman"/>
          <w:color w:val="000000"/>
          <w:sz w:val="28"/>
          <w:szCs w:val="28"/>
        </w:rPr>
        <w:t xml:space="preserve">решением Совета депутатов внутригородского муниципального образования – муниципального округа </w:t>
      </w:r>
      <w:r w:rsidR="00B76CDD">
        <w:rPr>
          <w:rFonts w:ascii="Times New Roman" w:eastAsia="Times New Roman" w:hAnsi="Times New Roman" w:cs="Times New Roman"/>
          <w:color w:val="000000"/>
          <w:sz w:val="28"/>
          <w:szCs w:val="28"/>
        </w:rPr>
        <w:t>Хамовники в городе Москве.</w:t>
      </w:r>
    </w:p>
    <w:p w:rsidR="00F42597" w:rsidRPr="00204987" w:rsidRDefault="00F42597" w:rsidP="00204987">
      <w:pPr>
        <w:numPr>
          <w:ilvl w:val="1"/>
          <w:numId w:val="21"/>
        </w:numPr>
        <w:spacing w:after="0" w:line="240" w:lineRule="auto"/>
        <w:ind w:left="0"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В случае возникновения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муниципальный служащий обязан подать в комиссию уведомление об этом в сроки, установленные частью 6 статьи 13 Федерального </w:t>
      </w:r>
      <w:r w:rsidRPr="00204987">
        <w:rPr>
          <w:rFonts w:ascii="Times New Roman" w:eastAsia="Times New Roman" w:hAnsi="Times New Roman" w:cs="Times New Roman"/>
          <w:color w:val="000000"/>
          <w:sz w:val="28"/>
          <w:szCs w:val="28"/>
        </w:rPr>
        <w:lastRenderedPageBreak/>
        <w:t xml:space="preserve">закона «О противодействии коррупции», в виде документа на бумажном носителе или в виде электронного документа с приложением документов, иных материалов и (или) информации (при наличии), подтверждающих факт наступления указанных обстоятельств.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Уведомление о возникновении не зависящих от муниципального служащего обстоятельств, препятствующих представлению им сведений, предусмотренных пунктом 4 настоящего Положения, либо их представлению в полном объеме (далее – уведомление), подается в комиссию в порядке, определенном Положением о комиссии, утвержденным решением Совета депутатов внутригородского муниципального образования – муниципального округа </w:t>
      </w:r>
      <w:r w:rsidR="00B76CDD">
        <w:rPr>
          <w:rFonts w:ascii="Times New Roman" w:eastAsia="Times New Roman" w:hAnsi="Times New Roman" w:cs="Times New Roman"/>
          <w:color w:val="000000"/>
          <w:sz w:val="28"/>
          <w:szCs w:val="28"/>
        </w:rPr>
        <w:t xml:space="preserve">Хамовники </w:t>
      </w:r>
      <w:r w:rsidRPr="00204987">
        <w:rPr>
          <w:rFonts w:ascii="Times New Roman" w:eastAsia="Times New Roman" w:hAnsi="Times New Roman" w:cs="Times New Roman"/>
          <w:color w:val="000000"/>
          <w:sz w:val="28"/>
          <w:szCs w:val="28"/>
        </w:rPr>
        <w:t xml:space="preserve">в городе Москве.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Регистрация и рассмотрение поступившего в комиссию уведомления осуществляются в соответствии с Положением о комиссии, утвержденным решением Совета депутатов внутригородского муниципального образ</w:t>
      </w:r>
      <w:r w:rsidR="00046BF2">
        <w:rPr>
          <w:rFonts w:ascii="Times New Roman" w:eastAsia="Times New Roman" w:hAnsi="Times New Roman" w:cs="Times New Roman"/>
          <w:color w:val="000000"/>
          <w:sz w:val="28"/>
          <w:szCs w:val="28"/>
        </w:rPr>
        <w:t>ования – муниципального округа Хамовники</w:t>
      </w:r>
      <w:r w:rsidRPr="00204987">
        <w:rPr>
          <w:rFonts w:ascii="Times New Roman" w:eastAsia="Times New Roman" w:hAnsi="Times New Roman" w:cs="Times New Roman"/>
          <w:color w:val="000000"/>
          <w:sz w:val="28"/>
          <w:szCs w:val="28"/>
        </w:rPr>
        <w:t xml:space="preserve"> в городе Москве.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Проверка достоверности и полноты сведений, представленных в соответствии с настоящим Положением гражданином, муниципальным служащим, а также кандидатом на должность, предусмотренную перечнем должностей, осуществляется в соответствии с </w:t>
      </w:r>
      <w:hyperlink r:id="rId11">
        <w:r w:rsidRPr="00204987">
          <w:rPr>
            <w:rFonts w:ascii="Times New Roman" w:eastAsia="Times New Roman" w:hAnsi="Times New Roman" w:cs="Times New Roman"/>
            <w:color w:val="000000"/>
            <w:sz w:val="28"/>
            <w:szCs w:val="28"/>
          </w:rPr>
          <w:t>законодательством</w:t>
        </w:r>
      </w:hyperlink>
      <w:hyperlink r:id="rId12">
        <w:r w:rsidRPr="00204987">
          <w:rPr>
            <w:rFonts w:ascii="Times New Roman" w:eastAsia="Times New Roman" w:hAnsi="Times New Roman" w:cs="Times New Roman"/>
            <w:color w:val="000000"/>
            <w:sz w:val="28"/>
            <w:szCs w:val="28"/>
          </w:rPr>
          <w:t xml:space="preserve"> </w:t>
        </w:r>
      </w:hyperlink>
      <w:r w:rsidRPr="00204987">
        <w:rPr>
          <w:rFonts w:ascii="Times New Roman" w:eastAsia="Times New Roman" w:hAnsi="Times New Roman" w:cs="Times New Roman"/>
          <w:color w:val="000000"/>
          <w:sz w:val="28"/>
          <w:szCs w:val="28"/>
        </w:rPr>
        <w:t xml:space="preserve">Российской Федерации и нормативными правовыми актами города Москвы.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Сведения, представляемые в соответствии с настоящим Положением гражданином, муниципальным служащим или кандидатом на должность, предусмотренную перечнем должностей, являются </w:t>
      </w:r>
      <w:hyperlink r:id="rId13">
        <w:r w:rsidRPr="00204987">
          <w:rPr>
            <w:rFonts w:ascii="Times New Roman" w:eastAsia="Times New Roman" w:hAnsi="Times New Roman" w:cs="Times New Roman"/>
            <w:color w:val="000000"/>
            <w:sz w:val="28"/>
            <w:szCs w:val="28"/>
          </w:rPr>
          <w:t>сведениями</w:t>
        </w:r>
      </w:hyperlink>
      <w:hyperlink r:id="rId14">
        <w:r w:rsidRPr="00204987">
          <w:rPr>
            <w:rFonts w:ascii="Times New Roman" w:eastAsia="Times New Roman" w:hAnsi="Times New Roman" w:cs="Times New Roman"/>
            <w:color w:val="000000"/>
            <w:sz w:val="28"/>
            <w:szCs w:val="28"/>
          </w:rPr>
          <w:t xml:space="preserve"> </w:t>
        </w:r>
      </w:hyperlink>
      <w:r w:rsidRPr="00204987">
        <w:rPr>
          <w:rFonts w:ascii="Times New Roman" w:eastAsia="Times New Roman" w:hAnsi="Times New Roman" w:cs="Times New Roman"/>
          <w:color w:val="000000"/>
          <w:sz w:val="28"/>
          <w:szCs w:val="28"/>
        </w:rPr>
        <w:t xml:space="preserve">конфиденциального характера, если федеральным законом они не отнесены к </w:t>
      </w:r>
      <w:hyperlink r:id="rId15">
        <w:r w:rsidRPr="00204987">
          <w:rPr>
            <w:rFonts w:ascii="Times New Roman" w:eastAsia="Times New Roman" w:hAnsi="Times New Roman" w:cs="Times New Roman"/>
            <w:color w:val="000000"/>
            <w:sz w:val="28"/>
            <w:szCs w:val="28"/>
          </w:rPr>
          <w:t>сведениям,</w:t>
        </w:r>
      </w:hyperlink>
      <w:r w:rsidRPr="00204987">
        <w:rPr>
          <w:rFonts w:ascii="Times New Roman" w:eastAsia="Times New Roman" w:hAnsi="Times New Roman" w:cs="Times New Roman"/>
          <w:color w:val="000000"/>
          <w:sz w:val="28"/>
          <w:szCs w:val="28"/>
        </w:rPr>
        <w:t xml:space="preserve"> составляющим государственную тайну.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муниципальным служащим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размещаются на официальном сайте муниципального округа</w:t>
      </w:r>
      <w:r w:rsidRPr="00204987">
        <w:rPr>
          <w:rFonts w:ascii="Times New Roman" w:eastAsia="Times New Roman" w:hAnsi="Times New Roman" w:cs="Times New Roman"/>
          <w:i/>
          <w:color w:val="000000"/>
          <w:sz w:val="28"/>
          <w:szCs w:val="28"/>
        </w:rPr>
        <w:t xml:space="preserve"> </w:t>
      </w:r>
      <w:r w:rsidR="00046BF2">
        <w:rPr>
          <w:rFonts w:ascii="Times New Roman" w:eastAsia="Times New Roman" w:hAnsi="Times New Roman" w:cs="Times New Roman"/>
          <w:color w:val="000000"/>
          <w:sz w:val="28"/>
          <w:szCs w:val="28"/>
        </w:rPr>
        <w:t xml:space="preserve">Хамовники </w:t>
      </w:r>
      <w:r w:rsidRPr="00204987">
        <w:rPr>
          <w:rFonts w:ascii="Times New Roman" w:eastAsia="Times New Roman" w:hAnsi="Times New Roman" w:cs="Times New Roman"/>
          <w:color w:val="000000"/>
          <w:sz w:val="28"/>
          <w:szCs w:val="28"/>
        </w:rPr>
        <w:t>о в городе Москве в информационно-телекоммуникационной сети «Интернет»,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 в порядке, установленном распоряжением</w:t>
      </w:r>
      <w:r w:rsidR="00046BF2">
        <w:rPr>
          <w:rFonts w:ascii="Times New Roman" w:eastAsia="Times New Roman" w:hAnsi="Times New Roman" w:cs="Times New Roman"/>
          <w:color w:val="000000"/>
          <w:sz w:val="28"/>
          <w:szCs w:val="28"/>
        </w:rPr>
        <w:t xml:space="preserve"> администрации</w:t>
      </w:r>
      <w:r w:rsidRPr="00204987">
        <w:rPr>
          <w:rFonts w:ascii="Times New Roman" w:eastAsia="Times New Roman" w:hAnsi="Times New Roman" w:cs="Times New Roman"/>
          <w:color w:val="000000"/>
          <w:sz w:val="28"/>
          <w:szCs w:val="28"/>
        </w:rPr>
        <w:t xml:space="preserve">.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Сведения, представленные в соответствии с настоящим Положением гражданином или муниципальным служащим, указанным в подпункте 3 пункта 7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lastRenderedPageBreak/>
        <w:t xml:space="preserve">В случае если гражданин или муниципальный служащий, указанный в подпункте 3 пункта 7 настоящего Положения, не был назначен на должность муниципальной службы, сведения, представленные ими в соответствии с настоящим Положением, возвращаются им по их письменному заявлению вместе с другими документами не позднее пяти рабочих дней со дня поступления заявления.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В случае непредставления сведений, предусмотренных пунктом 3 настоящего Положения, или представления заведомо недостоверных сведений гражданин не может быть назначен на должность муниципальной службы.</w:t>
      </w:r>
      <w:r w:rsidRPr="00204987">
        <w:rPr>
          <w:rFonts w:ascii="Times New Roman" w:eastAsia="Times New Roman" w:hAnsi="Times New Roman" w:cs="Times New Roman"/>
          <w:b/>
          <w:color w:val="000000"/>
          <w:sz w:val="28"/>
          <w:szCs w:val="28"/>
        </w:rPr>
        <w:t xml:space="preserve"> </w:t>
      </w:r>
    </w:p>
    <w:p w:rsidR="00F42597" w:rsidRPr="00204987" w:rsidRDefault="00F42597" w:rsidP="00204987">
      <w:pPr>
        <w:numPr>
          <w:ilvl w:val="1"/>
          <w:numId w:val="21"/>
        </w:numPr>
        <w:spacing w:after="0" w:line="240" w:lineRule="auto"/>
        <w:ind w:left="0"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Непредставление муниципальным служащим сведений, предусмотренных пунктом 4 настоящего Положения, в случае, если представление таких сведений обязательно в соответствии с пунктом 2 настоящего Положения,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rsidR="00F42597" w:rsidRPr="00204987" w:rsidRDefault="00F42597" w:rsidP="00204987">
      <w:p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Представление муниципальным служащим заведомо недостоверных сведений, указанных в пункте 4 настоящего Положения, в случае если представление таких сведений обязательно в соответствии с пунктом 2 настоящего Положения, является правонарушением, влекущим увольнение муниципального служащего с муниципальной службы. </w:t>
      </w:r>
    </w:p>
    <w:p w:rsidR="00F42597" w:rsidRPr="00204987" w:rsidRDefault="00F42597" w:rsidP="00204987">
      <w:pPr>
        <w:numPr>
          <w:ilvl w:val="0"/>
          <w:numId w:val="21"/>
        </w:numPr>
        <w:spacing w:after="23" w:line="240" w:lineRule="auto"/>
        <w:ind w:firstLine="701"/>
        <w:jc w:val="both"/>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Муниципальный служащий, в должностные обязанности которого входит работа со сведениями, предусмотренными настоящим Положением, несет в соответствии с законодательством Российской Федерации ответственность за несоблюдение настоящего Положения, а также за разглашение сведений, отнесенных к государственной тайне или являющихся конфиденциальными. </w:t>
      </w:r>
    </w:p>
    <w:p w:rsidR="00F42597" w:rsidRPr="00204987" w:rsidRDefault="00F42597" w:rsidP="00204987">
      <w:pPr>
        <w:spacing w:after="0" w:line="240" w:lineRule="auto"/>
        <w:rPr>
          <w:rFonts w:ascii="Times New Roman" w:eastAsia="Times New Roman" w:hAnsi="Times New Roman" w:cs="Times New Roman"/>
          <w:color w:val="000000"/>
          <w:sz w:val="28"/>
          <w:szCs w:val="28"/>
        </w:rPr>
      </w:pPr>
      <w:r w:rsidRPr="00204987">
        <w:rPr>
          <w:rFonts w:ascii="Times New Roman" w:eastAsia="Times New Roman" w:hAnsi="Times New Roman" w:cs="Times New Roman"/>
          <w:color w:val="000000"/>
          <w:sz w:val="28"/>
          <w:szCs w:val="28"/>
        </w:rPr>
        <w:t xml:space="preserve"> </w:t>
      </w:r>
    </w:p>
    <w:p w:rsidR="00FF752E" w:rsidRPr="00204987" w:rsidRDefault="00FF752E" w:rsidP="00204987">
      <w:pPr>
        <w:snapToGrid w:val="0"/>
        <w:spacing w:after="0" w:line="240" w:lineRule="auto"/>
        <w:ind w:firstLine="720"/>
        <w:rPr>
          <w:rFonts w:ascii="Times New Roman" w:eastAsia="Times New Roman" w:hAnsi="Times New Roman" w:cs="Times New Roman"/>
          <w:sz w:val="28"/>
          <w:szCs w:val="28"/>
          <w:lang w:eastAsia="ru-RU"/>
        </w:rPr>
      </w:pPr>
    </w:p>
    <w:sectPr w:rsidR="00FF752E" w:rsidRPr="00204987" w:rsidSect="00204987">
      <w:headerReference w:type="default" r:id="rId16"/>
      <w:footnotePr>
        <w:numRestart w:val="eachPage"/>
      </w:footnotePr>
      <w:type w:val="continuous"/>
      <w:pgSz w:w="11904" w:h="16838"/>
      <w:pgMar w:top="993" w:right="840" w:bottom="77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10D" w:rsidRDefault="007F210D">
      <w:r>
        <w:separator/>
      </w:r>
    </w:p>
  </w:endnote>
  <w:endnote w:type="continuationSeparator" w:id="0">
    <w:p w:rsidR="007F210D" w:rsidRDefault="007F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Liberation Serif">
    <w:altName w:val="Times New Roman"/>
    <w:charset w:val="00"/>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10D" w:rsidRDefault="007F210D">
      <w:r>
        <w:separator/>
      </w:r>
    </w:p>
  </w:footnote>
  <w:footnote w:type="continuationSeparator" w:id="0">
    <w:p w:rsidR="007F210D" w:rsidRDefault="007F2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597" w:rsidRPr="00F42597" w:rsidRDefault="00F42597" w:rsidP="00F42597">
    <w:pPr>
      <w:pStyle w:val="a9"/>
      <w:jc w:val="center"/>
      <w:rPr>
        <w:rFonts w:ascii="Times New Roman" w:hAnsi="Times New Roman" w:cs="Times New Roman"/>
        <w:sz w:val="24"/>
        <w:szCs w:val="24"/>
      </w:rPr>
    </w:pPr>
    <w:r w:rsidRPr="00F42597">
      <w:rPr>
        <w:rFonts w:ascii="Times New Roman" w:hAnsi="Times New Roman" w:cs="Times New Roman"/>
        <w:sz w:val="24"/>
        <w:szCs w:val="24"/>
      </w:rPr>
      <w:fldChar w:fldCharType="begin"/>
    </w:r>
    <w:r w:rsidRPr="00F42597">
      <w:rPr>
        <w:rFonts w:ascii="Times New Roman" w:hAnsi="Times New Roman" w:cs="Times New Roman"/>
        <w:sz w:val="24"/>
        <w:szCs w:val="24"/>
      </w:rPr>
      <w:instrText>PAGE   \* MERGEFORMAT</w:instrText>
    </w:r>
    <w:r w:rsidRPr="00F42597">
      <w:rPr>
        <w:rFonts w:ascii="Times New Roman" w:hAnsi="Times New Roman" w:cs="Times New Roman"/>
        <w:sz w:val="24"/>
        <w:szCs w:val="24"/>
      </w:rPr>
      <w:fldChar w:fldCharType="separate"/>
    </w:r>
    <w:r w:rsidR="00710C44">
      <w:rPr>
        <w:rFonts w:ascii="Times New Roman" w:hAnsi="Times New Roman" w:cs="Times New Roman"/>
        <w:noProof/>
        <w:sz w:val="24"/>
        <w:szCs w:val="24"/>
      </w:rPr>
      <w:t>7</w:t>
    </w:r>
    <w:r w:rsidRPr="00F42597">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2AB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104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B28C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E7B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E710C"/>
    <w:lvl w:ilvl="0">
      <w:start w:val="1"/>
      <w:numFmt w:val="bullet"/>
      <w:lvlText w:val=""/>
      <w:lvlJc w:val="left"/>
      <w:pPr>
        <w:tabs>
          <w:tab w:val="num" w:pos="1492"/>
        </w:tabs>
        <w:ind w:left="1492" w:hanging="360"/>
      </w:pPr>
      <w:rPr>
        <w:rFonts w:ascii="Calibri" w:hAnsi="Calibri" w:hint="default"/>
      </w:rPr>
    </w:lvl>
  </w:abstractNum>
  <w:abstractNum w:abstractNumId="5" w15:restartNumberingAfterBreak="0">
    <w:nsid w:val="FFFFFF81"/>
    <w:multiLevelType w:val="singleLevel"/>
    <w:tmpl w:val="60728108"/>
    <w:lvl w:ilvl="0">
      <w:start w:val="1"/>
      <w:numFmt w:val="bullet"/>
      <w:lvlText w:val=""/>
      <w:lvlJc w:val="left"/>
      <w:pPr>
        <w:tabs>
          <w:tab w:val="num" w:pos="1209"/>
        </w:tabs>
        <w:ind w:left="1209" w:hanging="360"/>
      </w:pPr>
      <w:rPr>
        <w:rFonts w:ascii="Calibri" w:hAnsi="Calibri" w:hint="default"/>
      </w:rPr>
    </w:lvl>
  </w:abstractNum>
  <w:abstractNum w:abstractNumId="6" w15:restartNumberingAfterBreak="0">
    <w:nsid w:val="FFFFFF82"/>
    <w:multiLevelType w:val="singleLevel"/>
    <w:tmpl w:val="C6BCB1A4"/>
    <w:lvl w:ilvl="0">
      <w:start w:val="1"/>
      <w:numFmt w:val="bullet"/>
      <w:lvlText w:val=""/>
      <w:lvlJc w:val="left"/>
      <w:pPr>
        <w:tabs>
          <w:tab w:val="num" w:pos="926"/>
        </w:tabs>
        <w:ind w:left="926" w:hanging="360"/>
      </w:pPr>
      <w:rPr>
        <w:rFonts w:ascii="Calibri" w:hAnsi="Calibri" w:hint="default"/>
      </w:rPr>
    </w:lvl>
  </w:abstractNum>
  <w:abstractNum w:abstractNumId="7" w15:restartNumberingAfterBreak="0">
    <w:nsid w:val="FFFFFF83"/>
    <w:multiLevelType w:val="singleLevel"/>
    <w:tmpl w:val="E53E1E04"/>
    <w:lvl w:ilvl="0">
      <w:start w:val="1"/>
      <w:numFmt w:val="bullet"/>
      <w:lvlText w:val=""/>
      <w:lvlJc w:val="left"/>
      <w:pPr>
        <w:tabs>
          <w:tab w:val="num" w:pos="643"/>
        </w:tabs>
        <w:ind w:left="643" w:hanging="360"/>
      </w:pPr>
      <w:rPr>
        <w:rFonts w:ascii="Calibri" w:hAnsi="Calibri" w:hint="default"/>
      </w:rPr>
    </w:lvl>
  </w:abstractNum>
  <w:abstractNum w:abstractNumId="8" w15:restartNumberingAfterBreak="0">
    <w:nsid w:val="FFFFFF88"/>
    <w:multiLevelType w:val="singleLevel"/>
    <w:tmpl w:val="5282C2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F21ED2"/>
    <w:lvl w:ilvl="0">
      <w:start w:val="1"/>
      <w:numFmt w:val="bullet"/>
      <w:lvlText w:val=""/>
      <w:lvlJc w:val="left"/>
      <w:pPr>
        <w:tabs>
          <w:tab w:val="num" w:pos="360"/>
        </w:tabs>
        <w:ind w:left="360" w:hanging="360"/>
      </w:pPr>
      <w:rPr>
        <w:rFonts w:ascii="Calibri" w:hAnsi="Calibri" w:hint="default"/>
      </w:rPr>
    </w:lvl>
  </w:abstractNum>
  <w:abstractNum w:abstractNumId="10" w15:restartNumberingAfterBreak="0">
    <w:nsid w:val="065D48C5"/>
    <w:multiLevelType w:val="hybridMultilevel"/>
    <w:tmpl w:val="E4A64C54"/>
    <w:lvl w:ilvl="0" w:tplc="B21C5BE8">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84BD7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8627F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D8DA8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0D0C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F4993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D8707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6CB09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E2716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8FF6240"/>
    <w:multiLevelType w:val="hybridMultilevel"/>
    <w:tmpl w:val="F6A6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DE4D1B"/>
    <w:multiLevelType w:val="hybridMultilevel"/>
    <w:tmpl w:val="B2AC0544"/>
    <w:lvl w:ilvl="0" w:tplc="4FCE13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487CD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4AC8C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CE11B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8402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86DD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06FE7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6A1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623C0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9CE3597"/>
    <w:multiLevelType w:val="hybridMultilevel"/>
    <w:tmpl w:val="1BDC44C6"/>
    <w:lvl w:ilvl="0" w:tplc="E1AE6F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FCC96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5AB52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3E0A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32E6F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EABF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CE783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CEB13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6EE8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A915140"/>
    <w:multiLevelType w:val="hybridMultilevel"/>
    <w:tmpl w:val="B2AC0544"/>
    <w:lvl w:ilvl="0" w:tplc="4FCE13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487CD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4AC8C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CE11B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8402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86DD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06FE7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6A1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623C0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E559E6"/>
    <w:multiLevelType w:val="hybridMultilevel"/>
    <w:tmpl w:val="1A86F08A"/>
    <w:lvl w:ilvl="0" w:tplc="8F40338A">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EC4D30">
      <w:start w:val="1"/>
      <w:numFmt w:val="lowerLetter"/>
      <w:lvlText w:val="%2"/>
      <w:lvlJc w:val="left"/>
      <w:pPr>
        <w:ind w:left="1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38F930">
      <w:start w:val="1"/>
      <w:numFmt w:val="lowerRoman"/>
      <w:lvlText w:val="%3"/>
      <w:lvlJc w:val="left"/>
      <w:pPr>
        <w:ind w:left="2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AE8BC">
      <w:start w:val="1"/>
      <w:numFmt w:val="decimal"/>
      <w:lvlText w:val="%4"/>
      <w:lvlJc w:val="left"/>
      <w:pPr>
        <w:ind w:left="3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6243EE">
      <w:start w:val="1"/>
      <w:numFmt w:val="lowerLetter"/>
      <w:lvlText w:val="%5"/>
      <w:lvlJc w:val="left"/>
      <w:pPr>
        <w:ind w:left="3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96F492">
      <w:start w:val="1"/>
      <w:numFmt w:val="lowerRoman"/>
      <w:lvlText w:val="%6"/>
      <w:lvlJc w:val="left"/>
      <w:pPr>
        <w:ind w:left="4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FCDDD2">
      <w:start w:val="1"/>
      <w:numFmt w:val="decimal"/>
      <w:lvlText w:val="%7"/>
      <w:lvlJc w:val="left"/>
      <w:pPr>
        <w:ind w:left="5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082398">
      <w:start w:val="1"/>
      <w:numFmt w:val="lowerLetter"/>
      <w:lvlText w:val="%8"/>
      <w:lvlJc w:val="left"/>
      <w:pPr>
        <w:ind w:left="6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70235C">
      <w:start w:val="1"/>
      <w:numFmt w:val="lowerRoman"/>
      <w:lvlText w:val="%9"/>
      <w:lvlJc w:val="left"/>
      <w:pPr>
        <w:ind w:left="6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D407DE1"/>
    <w:multiLevelType w:val="hybridMultilevel"/>
    <w:tmpl w:val="F6AE2D08"/>
    <w:lvl w:ilvl="0" w:tplc="E9529F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BCDAC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98901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DEA63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CB02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3C3CD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9656C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E250D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B4100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5950CFD"/>
    <w:multiLevelType w:val="hybridMultilevel"/>
    <w:tmpl w:val="07163C1C"/>
    <w:lvl w:ilvl="0" w:tplc="5FE654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6C8F1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4C220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7EB86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F0714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C438B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F441C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64A33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6433E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5D978A4"/>
    <w:multiLevelType w:val="multilevel"/>
    <w:tmpl w:val="DC649D30"/>
    <w:lvl w:ilvl="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CC75CA1"/>
    <w:multiLevelType w:val="hybridMultilevel"/>
    <w:tmpl w:val="8DCAE344"/>
    <w:lvl w:ilvl="0" w:tplc="50926BE4">
      <w:start w:val="1"/>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18A8E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10F53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145A6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A4F36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FC288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4826C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2C7EC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0A1F5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09A0BCD"/>
    <w:multiLevelType w:val="hybridMultilevel"/>
    <w:tmpl w:val="AD8077A6"/>
    <w:lvl w:ilvl="0" w:tplc="8D403F9C">
      <w:start w:val="15"/>
      <w:numFmt w:val="decimal"/>
      <w:lvlText w:val="%1."/>
      <w:lvlJc w:val="left"/>
      <w:pPr>
        <w:ind w:left="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2D1F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F4DD0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81C6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14F4C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04E52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0D03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667F7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E2416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9"/>
  </w:num>
  <w:num w:numId="15">
    <w:abstractNumId w:val="20"/>
  </w:num>
  <w:num w:numId="16">
    <w:abstractNumId w:val="14"/>
  </w:num>
  <w:num w:numId="17">
    <w:abstractNumId w:val="13"/>
  </w:num>
  <w:num w:numId="18">
    <w:abstractNumId w:val="16"/>
  </w:num>
  <w:num w:numId="19">
    <w:abstractNumId w:val="1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TrackMoves/>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412"/>
    <w:rsid w:val="00001E16"/>
    <w:rsid w:val="00011312"/>
    <w:rsid w:val="00017A65"/>
    <w:rsid w:val="00033973"/>
    <w:rsid w:val="00034D56"/>
    <w:rsid w:val="00035BE1"/>
    <w:rsid w:val="000445BA"/>
    <w:rsid w:val="00046BF2"/>
    <w:rsid w:val="00055F88"/>
    <w:rsid w:val="000608F5"/>
    <w:rsid w:val="00061231"/>
    <w:rsid w:val="00061E24"/>
    <w:rsid w:val="0007173F"/>
    <w:rsid w:val="00082BEE"/>
    <w:rsid w:val="00093907"/>
    <w:rsid w:val="000A5C89"/>
    <w:rsid w:val="000B52DC"/>
    <w:rsid w:val="000B6C76"/>
    <w:rsid w:val="000C47D4"/>
    <w:rsid w:val="000E470E"/>
    <w:rsid w:val="000E4E32"/>
    <w:rsid w:val="000E5737"/>
    <w:rsid w:val="000E739C"/>
    <w:rsid w:val="000F511D"/>
    <w:rsid w:val="00100234"/>
    <w:rsid w:val="0010382A"/>
    <w:rsid w:val="0010491A"/>
    <w:rsid w:val="00106E00"/>
    <w:rsid w:val="00113908"/>
    <w:rsid w:val="001227D1"/>
    <w:rsid w:val="00127CB4"/>
    <w:rsid w:val="00131BF4"/>
    <w:rsid w:val="00131C33"/>
    <w:rsid w:val="00135F91"/>
    <w:rsid w:val="001475C3"/>
    <w:rsid w:val="00160820"/>
    <w:rsid w:val="00164F0D"/>
    <w:rsid w:val="00166213"/>
    <w:rsid w:val="00166B0B"/>
    <w:rsid w:val="0017016F"/>
    <w:rsid w:val="00171482"/>
    <w:rsid w:val="001721E5"/>
    <w:rsid w:val="00172344"/>
    <w:rsid w:val="00184070"/>
    <w:rsid w:val="00196327"/>
    <w:rsid w:val="001A02F4"/>
    <w:rsid w:val="001A0A9F"/>
    <w:rsid w:val="001A1C81"/>
    <w:rsid w:val="001A5183"/>
    <w:rsid w:val="001A543B"/>
    <w:rsid w:val="001A7C28"/>
    <w:rsid w:val="001B2F74"/>
    <w:rsid w:val="001B56CB"/>
    <w:rsid w:val="001B61CA"/>
    <w:rsid w:val="001B75A6"/>
    <w:rsid w:val="001C0080"/>
    <w:rsid w:val="001C236E"/>
    <w:rsid w:val="001C38A1"/>
    <w:rsid w:val="001C3AB4"/>
    <w:rsid w:val="001C5462"/>
    <w:rsid w:val="001D6E1C"/>
    <w:rsid w:val="001E2E9E"/>
    <w:rsid w:val="001F2110"/>
    <w:rsid w:val="00204046"/>
    <w:rsid w:val="00204987"/>
    <w:rsid w:val="00214819"/>
    <w:rsid w:val="00223A62"/>
    <w:rsid w:val="00231784"/>
    <w:rsid w:val="00234339"/>
    <w:rsid w:val="00246127"/>
    <w:rsid w:val="00251BC8"/>
    <w:rsid w:val="00257F5F"/>
    <w:rsid w:val="00260B4F"/>
    <w:rsid w:val="0026442E"/>
    <w:rsid w:val="00274562"/>
    <w:rsid w:val="00286A71"/>
    <w:rsid w:val="00287BB3"/>
    <w:rsid w:val="002A24E3"/>
    <w:rsid w:val="002A4C39"/>
    <w:rsid w:val="002A7CAF"/>
    <w:rsid w:val="002A7D83"/>
    <w:rsid w:val="002B023D"/>
    <w:rsid w:val="002B2111"/>
    <w:rsid w:val="002B4FFB"/>
    <w:rsid w:val="002C0224"/>
    <w:rsid w:val="002C3565"/>
    <w:rsid w:val="002C7EE8"/>
    <w:rsid w:val="002D103E"/>
    <w:rsid w:val="002D2DB8"/>
    <w:rsid w:val="002E190A"/>
    <w:rsid w:val="002F7413"/>
    <w:rsid w:val="00314165"/>
    <w:rsid w:val="003154E8"/>
    <w:rsid w:val="003231AF"/>
    <w:rsid w:val="00330E4B"/>
    <w:rsid w:val="00336C46"/>
    <w:rsid w:val="00342EA1"/>
    <w:rsid w:val="00354C2D"/>
    <w:rsid w:val="00355C7C"/>
    <w:rsid w:val="00360671"/>
    <w:rsid w:val="00363163"/>
    <w:rsid w:val="003646CF"/>
    <w:rsid w:val="0037058D"/>
    <w:rsid w:val="0037109E"/>
    <w:rsid w:val="00371E96"/>
    <w:rsid w:val="0037769D"/>
    <w:rsid w:val="0038452E"/>
    <w:rsid w:val="00385D97"/>
    <w:rsid w:val="003906E0"/>
    <w:rsid w:val="0039144B"/>
    <w:rsid w:val="003948CE"/>
    <w:rsid w:val="003A362A"/>
    <w:rsid w:val="003A3896"/>
    <w:rsid w:val="003B23F2"/>
    <w:rsid w:val="003B5350"/>
    <w:rsid w:val="003D20BD"/>
    <w:rsid w:val="003D5B56"/>
    <w:rsid w:val="003E60D4"/>
    <w:rsid w:val="003F0BA2"/>
    <w:rsid w:val="003F665A"/>
    <w:rsid w:val="004030F2"/>
    <w:rsid w:val="00423758"/>
    <w:rsid w:val="0042621B"/>
    <w:rsid w:val="0043030F"/>
    <w:rsid w:val="004407C4"/>
    <w:rsid w:val="004451DA"/>
    <w:rsid w:val="00445F16"/>
    <w:rsid w:val="00457D36"/>
    <w:rsid w:val="00467D6B"/>
    <w:rsid w:val="00471631"/>
    <w:rsid w:val="00475412"/>
    <w:rsid w:val="00480FDD"/>
    <w:rsid w:val="00486837"/>
    <w:rsid w:val="004968B3"/>
    <w:rsid w:val="00497275"/>
    <w:rsid w:val="004A2444"/>
    <w:rsid w:val="004A2B31"/>
    <w:rsid w:val="004B2253"/>
    <w:rsid w:val="004B7474"/>
    <w:rsid w:val="004C15D4"/>
    <w:rsid w:val="004C2771"/>
    <w:rsid w:val="004C29A0"/>
    <w:rsid w:val="004C7531"/>
    <w:rsid w:val="004D1350"/>
    <w:rsid w:val="004D360A"/>
    <w:rsid w:val="004D5CA8"/>
    <w:rsid w:val="004E4ABC"/>
    <w:rsid w:val="004E6EC7"/>
    <w:rsid w:val="004E766A"/>
    <w:rsid w:val="004F1318"/>
    <w:rsid w:val="004F64C8"/>
    <w:rsid w:val="004F7B15"/>
    <w:rsid w:val="00500194"/>
    <w:rsid w:val="005017BB"/>
    <w:rsid w:val="005115B3"/>
    <w:rsid w:val="00514781"/>
    <w:rsid w:val="0052769E"/>
    <w:rsid w:val="00532D49"/>
    <w:rsid w:val="00542689"/>
    <w:rsid w:val="00546DBF"/>
    <w:rsid w:val="00560903"/>
    <w:rsid w:val="005651F8"/>
    <w:rsid w:val="00577562"/>
    <w:rsid w:val="005A093D"/>
    <w:rsid w:val="005A368C"/>
    <w:rsid w:val="005C5079"/>
    <w:rsid w:val="005D04E9"/>
    <w:rsid w:val="005F3E61"/>
    <w:rsid w:val="006017B5"/>
    <w:rsid w:val="006025D9"/>
    <w:rsid w:val="00621D16"/>
    <w:rsid w:val="0062789F"/>
    <w:rsid w:val="00635809"/>
    <w:rsid w:val="00637249"/>
    <w:rsid w:val="00643086"/>
    <w:rsid w:val="00651E73"/>
    <w:rsid w:val="0065503E"/>
    <w:rsid w:val="00657456"/>
    <w:rsid w:val="00660EE8"/>
    <w:rsid w:val="006620A8"/>
    <w:rsid w:val="006648CA"/>
    <w:rsid w:val="00671507"/>
    <w:rsid w:val="006747EF"/>
    <w:rsid w:val="00677798"/>
    <w:rsid w:val="00685AE5"/>
    <w:rsid w:val="00690FFE"/>
    <w:rsid w:val="0069605D"/>
    <w:rsid w:val="006A1D7D"/>
    <w:rsid w:val="006A228E"/>
    <w:rsid w:val="006A4B7C"/>
    <w:rsid w:val="006C437E"/>
    <w:rsid w:val="006C6B27"/>
    <w:rsid w:val="006D06B6"/>
    <w:rsid w:val="006D11D5"/>
    <w:rsid w:val="006D244F"/>
    <w:rsid w:val="006D5B9A"/>
    <w:rsid w:val="006E0F29"/>
    <w:rsid w:val="006F1C61"/>
    <w:rsid w:val="006F2427"/>
    <w:rsid w:val="00710C44"/>
    <w:rsid w:val="007324DC"/>
    <w:rsid w:val="00734D32"/>
    <w:rsid w:val="00750A76"/>
    <w:rsid w:val="00750BC1"/>
    <w:rsid w:val="00754190"/>
    <w:rsid w:val="00754E4E"/>
    <w:rsid w:val="0075614F"/>
    <w:rsid w:val="0075679B"/>
    <w:rsid w:val="00760F66"/>
    <w:rsid w:val="007612BC"/>
    <w:rsid w:val="00762373"/>
    <w:rsid w:val="00771607"/>
    <w:rsid w:val="0077205B"/>
    <w:rsid w:val="00774745"/>
    <w:rsid w:val="00776D3D"/>
    <w:rsid w:val="007813BC"/>
    <w:rsid w:val="007845F0"/>
    <w:rsid w:val="00787E45"/>
    <w:rsid w:val="007913C5"/>
    <w:rsid w:val="00794179"/>
    <w:rsid w:val="0079761B"/>
    <w:rsid w:val="007A3F78"/>
    <w:rsid w:val="007A59EF"/>
    <w:rsid w:val="007B2A30"/>
    <w:rsid w:val="007B7AB7"/>
    <w:rsid w:val="007C343B"/>
    <w:rsid w:val="007C3536"/>
    <w:rsid w:val="007C6769"/>
    <w:rsid w:val="007D6DC2"/>
    <w:rsid w:val="007E14E5"/>
    <w:rsid w:val="007E1A10"/>
    <w:rsid w:val="007E3251"/>
    <w:rsid w:val="007E4862"/>
    <w:rsid w:val="007F210D"/>
    <w:rsid w:val="007F5249"/>
    <w:rsid w:val="00801F99"/>
    <w:rsid w:val="00802B0A"/>
    <w:rsid w:val="00803273"/>
    <w:rsid w:val="00806710"/>
    <w:rsid w:val="0083307F"/>
    <w:rsid w:val="00837FF5"/>
    <w:rsid w:val="008400D2"/>
    <w:rsid w:val="00841D12"/>
    <w:rsid w:val="00844A87"/>
    <w:rsid w:val="00854D28"/>
    <w:rsid w:val="0086237E"/>
    <w:rsid w:val="00862582"/>
    <w:rsid w:val="00863637"/>
    <w:rsid w:val="008711EC"/>
    <w:rsid w:val="00872611"/>
    <w:rsid w:val="00880603"/>
    <w:rsid w:val="0088096D"/>
    <w:rsid w:val="00881A91"/>
    <w:rsid w:val="00882D95"/>
    <w:rsid w:val="00883747"/>
    <w:rsid w:val="00883D2C"/>
    <w:rsid w:val="00884261"/>
    <w:rsid w:val="008869C5"/>
    <w:rsid w:val="00890CC3"/>
    <w:rsid w:val="00891194"/>
    <w:rsid w:val="0089326A"/>
    <w:rsid w:val="00894FFD"/>
    <w:rsid w:val="00895D27"/>
    <w:rsid w:val="008966C4"/>
    <w:rsid w:val="0089746F"/>
    <w:rsid w:val="008A1FB7"/>
    <w:rsid w:val="008A20C5"/>
    <w:rsid w:val="008B1CAD"/>
    <w:rsid w:val="008B3DBE"/>
    <w:rsid w:val="008B4D64"/>
    <w:rsid w:val="008C28D6"/>
    <w:rsid w:val="008C770D"/>
    <w:rsid w:val="008C7BF7"/>
    <w:rsid w:val="008E06F6"/>
    <w:rsid w:val="008E0952"/>
    <w:rsid w:val="008E1B74"/>
    <w:rsid w:val="008E4B5F"/>
    <w:rsid w:val="008E7F22"/>
    <w:rsid w:val="008F4DD6"/>
    <w:rsid w:val="00902355"/>
    <w:rsid w:val="009317BC"/>
    <w:rsid w:val="009378EB"/>
    <w:rsid w:val="00937E1F"/>
    <w:rsid w:val="00942E19"/>
    <w:rsid w:val="00943244"/>
    <w:rsid w:val="009432C7"/>
    <w:rsid w:val="0094426E"/>
    <w:rsid w:val="00945662"/>
    <w:rsid w:val="009458B4"/>
    <w:rsid w:val="00955271"/>
    <w:rsid w:val="00963990"/>
    <w:rsid w:val="00971098"/>
    <w:rsid w:val="0097483C"/>
    <w:rsid w:val="00975AA7"/>
    <w:rsid w:val="0097631B"/>
    <w:rsid w:val="009766B0"/>
    <w:rsid w:val="0098103A"/>
    <w:rsid w:val="009947B8"/>
    <w:rsid w:val="00994F8C"/>
    <w:rsid w:val="00997E50"/>
    <w:rsid w:val="009A23D8"/>
    <w:rsid w:val="009B1682"/>
    <w:rsid w:val="009B73D0"/>
    <w:rsid w:val="009C288B"/>
    <w:rsid w:val="009C2AFF"/>
    <w:rsid w:val="009C3D63"/>
    <w:rsid w:val="009C4007"/>
    <w:rsid w:val="009D2FCD"/>
    <w:rsid w:val="009D47D1"/>
    <w:rsid w:val="009D4F74"/>
    <w:rsid w:val="009E2EC9"/>
    <w:rsid w:val="009E3567"/>
    <w:rsid w:val="009E713F"/>
    <w:rsid w:val="009F1C8E"/>
    <w:rsid w:val="009F256F"/>
    <w:rsid w:val="009F2695"/>
    <w:rsid w:val="009F5C58"/>
    <w:rsid w:val="00A01D9B"/>
    <w:rsid w:val="00A10225"/>
    <w:rsid w:val="00A10C9D"/>
    <w:rsid w:val="00A16209"/>
    <w:rsid w:val="00A218C5"/>
    <w:rsid w:val="00A324DF"/>
    <w:rsid w:val="00A42C80"/>
    <w:rsid w:val="00A42F60"/>
    <w:rsid w:val="00A451E8"/>
    <w:rsid w:val="00A504E0"/>
    <w:rsid w:val="00A513EE"/>
    <w:rsid w:val="00A53F21"/>
    <w:rsid w:val="00A54EFD"/>
    <w:rsid w:val="00A6022F"/>
    <w:rsid w:val="00A64701"/>
    <w:rsid w:val="00A737AA"/>
    <w:rsid w:val="00A830C5"/>
    <w:rsid w:val="00A83896"/>
    <w:rsid w:val="00A8453B"/>
    <w:rsid w:val="00A90355"/>
    <w:rsid w:val="00A93085"/>
    <w:rsid w:val="00A93A7D"/>
    <w:rsid w:val="00A94AB1"/>
    <w:rsid w:val="00A972CD"/>
    <w:rsid w:val="00AA1A4B"/>
    <w:rsid w:val="00AB57C1"/>
    <w:rsid w:val="00AB7174"/>
    <w:rsid w:val="00AB73E7"/>
    <w:rsid w:val="00AC384A"/>
    <w:rsid w:val="00AD66B3"/>
    <w:rsid w:val="00AE0F56"/>
    <w:rsid w:val="00AE74DF"/>
    <w:rsid w:val="00AF3D66"/>
    <w:rsid w:val="00AF56F6"/>
    <w:rsid w:val="00B026EB"/>
    <w:rsid w:val="00B02903"/>
    <w:rsid w:val="00B2521B"/>
    <w:rsid w:val="00B26903"/>
    <w:rsid w:val="00B42DD5"/>
    <w:rsid w:val="00B43DD9"/>
    <w:rsid w:val="00B47BE0"/>
    <w:rsid w:val="00B56F17"/>
    <w:rsid w:val="00B61247"/>
    <w:rsid w:val="00B63F7B"/>
    <w:rsid w:val="00B76CDD"/>
    <w:rsid w:val="00B777B9"/>
    <w:rsid w:val="00B92279"/>
    <w:rsid w:val="00B94A57"/>
    <w:rsid w:val="00B95738"/>
    <w:rsid w:val="00B9643A"/>
    <w:rsid w:val="00BC0929"/>
    <w:rsid w:val="00BC54E7"/>
    <w:rsid w:val="00BD1D3B"/>
    <w:rsid w:val="00BD2E51"/>
    <w:rsid w:val="00BD662C"/>
    <w:rsid w:val="00BE0C85"/>
    <w:rsid w:val="00BE1723"/>
    <w:rsid w:val="00BE427D"/>
    <w:rsid w:val="00BE4FCF"/>
    <w:rsid w:val="00BF3891"/>
    <w:rsid w:val="00C003FB"/>
    <w:rsid w:val="00C0158E"/>
    <w:rsid w:val="00C04EE9"/>
    <w:rsid w:val="00C051DE"/>
    <w:rsid w:val="00C14562"/>
    <w:rsid w:val="00C26410"/>
    <w:rsid w:val="00C2675B"/>
    <w:rsid w:val="00C30DF0"/>
    <w:rsid w:val="00C35634"/>
    <w:rsid w:val="00C46151"/>
    <w:rsid w:val="00C472E0"/>
    <w:rsid w:val="00C56D6A"/>
    <w:rsid w:val="00C626A0"/>
    <w:rsid w:val="00C63645"/>
    <w:rsid w:val="00C66507"/>
    <w:rsid w:val="00C840E4"/>
    <w:rsid w:val="00CA286C"/>
    <w:rsid w:val="00CA456B"/>
    <w:rsid w:val="00CB0D67"/>
    <w:rsid w:val="00CB4A37"/>
    <w:rsid w:val="00CC33DA"/>
    <w:rsid w:val="00CC7002"/>
    <w:rsid w:val="00CD69FD"/>
    <w:rsid w:val="00CE163D"/>
    <w:rsid w:val="00CE7FD2"/>
    <w:rsid w:val="00CF2FF6"/>
    <w:rsid w:val="00CF4D83"/>
    <w:rsid w:val="00D06783"/>
    <w:rsid w:val="00D06B9C"/>
    <w:rsid w:val="00D10B1A"/>
    <w:rsid w:val="00D15FF3"/>
    <w:rsid w:val="00D20158"/>
    <w:rsid w:val="00D21A67"/>
    <w:rsid w:val="00D30300"/>
    <w:rsid w:val="00D40015"/>
    <w:rsid w:val="00D401AB"/>
    <w:rsid w:val="00D43723"/>
    <w:rsid w:val="00D46322"/>
    <w:rsid w:val="00D46A2F"/>
    <w:rsid w:val="00D46E89"/>
    <w:rsid w:val="00D60354"/>
    <w:rsid w:val="00D603CF"/>
    <w:rsid w:val="00D61F3A"/>
    <w:rsid w:val="00D635D1"/>
    <w:rsid w:val="00D70A90"/>
    <w:rsid w:val="00D8476A"/>
    <w:rsid w:val="00D87F2E"/>
    <w:rsid w:val="00D91B9C"/>
    <w:rsid w:val="00D9298D"/>
    <w:rsid w:val="00DA04D9"/>
    <w:rsid w:val="00DA1A01"/>
    <w:rsid w:val="00DA3A0A"/>
    <w:rsid w:val="00DA4D8E"/>
    <w:rsid w:val="00DB46DB"/>
    <w:rsid w:val="00DC474C"/>
    <w:rsid w:val="00DC69EE"/>
    <w:rsid w:val="00DD16E7"/>
    <w:rsid w:val="00DE1D24"/>
    <w:rsid w:val="00DE2398"/>
    <w:rsid w:val="00DF0B4B"/>
    <w:rsid w:val="00DF4864"/>
    <w:rsid w:val="00E01BCA"/>
    <w:rsid w:val="00E02425"/>
    <w:rsid w:val="00E04FB5"/>
    <w:rsid w:val="00E051F1"/>
    <w:rsid w:val="00E104AB"/>
    <w:rsid w:val="00E1199A"/>
    <w:rsid w:val="00E214B3"/>
    <w:rsid w:val="00E23661"/>
    <w:rsid w:val="00E25202"/>
    <w:rsid w:val="00E27C25"/>
    <w:rsid w:val="00E30007"/>
    <w:rsid w:val="00E306A1"/>
    <w:rsid w:val="00E4257F"/>
    <w:rsid w:val="00E5534B"/>
    <w:rsid w:val="00E55B16"/>
    <w:rsid w:val="00E56C2F"/>
    <w:rsid w:val="00E653B1"/>
    <w:rsid w:val="00E77965"/>
    <w:rsid w:val="00E90CD3"/>
    <w:rsid w:val="00E93D9E"/>
    <w:rsid w:val="00E9624D"/>
    <w:rsid w:val="00EA0D22"/>
    <w:rsid w:val="00EA15E3"/>
    <w:rsid w:val="00EA7345"/>
    <w:rsid w:val="00EC151A"/>
    <w:rsid w:val="00EC2143"/>
    <w:rsid w:val="00EC61DE"/>
    <w:rsid w:val="00EC71D2"/>
    <w:rsid w:val="00EE1084"/>
    <w:rsid w:val="00EE4D9E"/>
    <w:rsid w:val="00EF13D1"/>
    <w:rsid w:val="00EF3AED"/>
    <w:rsid w:val="00F00896"/>
    <w:rsid w:val="00F01E3C"/>
    <w:rsid w:val="00F023F4"/>
    <w:rsid w:val="00F03A03"/>
    <w:rsid w:val="00F07C23"/>
    <w:rsid w:val="00F203C0"/>
    <w:rsid w:val="00F318D8"/>
    <w:rsid w:val="00F41540"/>
    <w:rsid w:val="00F41B76"/>
    <w:rsid w:val="00F42597"/>
    <w:rsid w:val="00F4481D"/>
    <w:rsid w:val="00F44C31"/>
    <w:rsid w:val="00F525CD"/>
    <w:rsid w:val="00F55784"/>
    <w:rsid w:val="00F55B77"/>
    <w:rsid w:val="00F56390"/>
    <w:rsid w:val="00F725DA"/>
    <w:rsid w:val="00F804EA"/>
    <w:rsid w:val="00F84265"/>
    <w:rsid w:val="00F94E32"/>
    <w:rsid w:val="00F9568B"/>
    <w:rsid w:val="00FA30C7"/>
    <w:rsid w:val="00FB3A38"/>
    <w:rsid w:val="00FC17FB"/>
    <w:rsid w:val="00FD24C8"/>
    <w:rsid w:val="00FD7446"/>
    <w:rsid w:val="00FE0141"/>
    <w:rsid w:val="00FE1233"/>
    <w:rsid w:val="00FF0D66"/>
    <w:rsid w:val="00FF7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724C6A-0C2B-46BC-B50B-345C2024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2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41D12"/>
    <w:pPr>
      <w:autoSpaceDE w:val="0"/>
      <w:autoSpaceDN w:val="0"/>
      <w:adjustRightInd w:val="0"/>
    </w:pPr>
    <w:rPr>
      <w:rFonts w:ascii="SimSun" w:eastAsia="Arial" w:hAnsi="SimSun" w:cs="SimSun"/>
    </w:rPr>
  </w:style>
  <w:style w:type="paragraph" w:customStyle="1" w:styleId="ConsPlusCell">
    <w:name w:val="ConsPlusCell"/>
    <w:rsid w:val="006D06B6"/>
    <w:pPr>
      <w:autoSpaceDE w:val="0"/>
      <w:autoSpaceDN w:val="0"/>
      <w:adjustRightInd w:val="0"/>
    </w:pPr>
    <w:rPr>
      <w:rFonts w:ascii="Symbol" w:eastAsia="Arial" w:hAnsi="Symbol" w:cs="Symbol"/>
    </w:rPr>
  </w:style>
  <w:style w:type="paragraph" w:styleId="2">
    <w:name w:val="Body Text 2"/>
    <w:basedOn w:val="a"/>
    <w:rsid w:val="00D06B9C"/>
    <w:pPr>
      <w:widowControl w:val="0"/>
      <w:autoSpaceDE w:val="0"/>
      <w:autoSpaceDN w:val="0"/>
      <w:adjustRightInd w:val="0"/>
      <w:spacing w:after="0" w:line="240" w:lineRule="auto"/>
      <w:jc w:val="both"/>
    </w:pPr>
    <w:rPr>
      <w:rFonts w:ascii="Arial" w:eastAsia="Arial" w:hAnsi="Arial"/>
      <w:spacing w:val="1"/>
      <w:sz w:val="24"/>
      <w:szCs w:val="16"/>
      <w:lang w:eastAsia="ru-RU"/>
    </w:rPr>
  </w:style>
  <w:style w:type="paragraph" w:styleId="a3">
    <w:name w:val="footnote text"/>
    <w:basedOn w:val="a"/>
    <w:link w:val="a4"/>
    <w:uiPriority w:val="99"/>
    <w:rsid w:val="00D06B9C"/>
    <w:pPr>
      <w:widowControl w:val="0"/>
      <w:autoSpaceDE w:val="0"/>
      <w:autoSpaceDN w:val="0"/>
      <w:adjustRightInd w:val="0"/>
      <w:spacing w:after="0" w:line="240" w:lineRule="auto"/>
    </w:pPr>
    <w:rPr>
      <w:rFonts w:ascii="Symbol" w:eastAsia="Arial" w:hAnsi="Symbol" w:cs="Symbol"/>
      <w:sz w:val="20"/>
      <w:szCs w:val="20"/>
      <w:lang w:eastAsia="ru-RU"/>
    </w:rPr>
  </w:style>
  <w:style w:type="character" w:styleId="a5">
    <w:name w:val="footnote reference"/>
    <w:uiPriority w:val="99"/>
    <w:rsid w:val="00D06B9C"/>
    <w:rPr>
      <w:vertAlign w:val="superscript"/>
    </w:rPr>
  </w:style>
  <w:style w:type="table" w:styleId="a6">
    <w:name w:val="Table Grid"/>
    <w:basedOn w:val="a1"/>
    <w:rsid w:val="009378E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0B6C76"/>
    <w:pPr>
      <w:tabs>
        <w:tab w:val="center" w:pos="4677"/>
        <w:tab w:val="right" w:pos="9355"/>
      </w:tabs>
    </w:pPr>
  </w:style>
  <w:style w:type="character" w:styleId="a8">
    <w:name w:val="page number"/>
    <w:basedOn w:val="a0"/>
    <w:rsid w:val="000B6C76"/>
  </w:style>
  <w:style w:type="paragraph" w:styleId="a9">
    <w:name w:val="header"/>
    <w:basedOn w:val="a"/>
    <w:link w:val="aa"/>
    <w:uiPriority w:val="99"/>
    <w:rsid w:val="000B6C76"/>
    <w:pPr>
      <w:tabs>
        <w:tab w:val="center" w:pos="4677"/>
        <w:tab w:val="right" w:pos="9355"/>
      </w:tabs>
    </w:pPr>
  </w:style>
  <w:style w:type="character" w:customStyle="1" w:styleId="a4">
    <w:name w:val="Текст сноски Знак"/>
    <w:link w:val="a3"/>
    <w:uiPriority w:val="99"/>
    <w:rsid w:val="00355C7C"/>
    <w:rPr>
      <w:rFonts w:ascii="Symbol" w:eastAsia="Arial" w:hAnsi="Symbol" w:cs="Symbol"/>
    </w:rPr>
  </w:style>
  <w:style w:type="paragraph" w:styleId="ab">
    <w:name w:val="Balloon Text"/>
    <w:basedOn w:val="a"/>
    <w:link w:val="ac"/>
    <w:rsid w:val="00355C7C"/>
    <w:pPr>
      <w:spacing w:after="0" w:line="240" w:lineRule="auto"/>
    </w:pPr>
    <w:rPr>
      <w:rFonts w:ascii="Cambria Math" w:hAnsi="Cambria Math" w:cs="Cambria Math"/>
      <w:sz w:val="16"/>
      <w:szCs w:val="16"/>
    </w:rPr>
  </w:style>
  <w:style w:type="character" w:customStyle="1" w:styleId="ac">
    <w:name w:val="Текст выноски Знак"/>
    <w:link w:val="ab"/>
    <w:rsid w:val="00355C7C"/>
    <w:rPr>
      <w:rFonts w:ascii="Cambria Math" w:hAnsi="Cambria Math" w:cs="Cambria Math"/>
      <w:sz w:val="16"/>
      <w:szCs w:val="16"/>
      <w:lang w:eastAsia="en-US"/>
    </w:rPr>
  </w:style>
  <w:style w:type="character" w:customStyle="1" w:styleId="aa">
    <w:name w:val="Верхний колонтитул Знак"/>
    <w:link w:val="a9"/>
    <w:uiPriority w:val="99"/>
    <w:rsid w:val="00863637"/>
    <w:rPr>
      <w:sz w:val="22"/>
      <w:szCs w:val="22"/>
      <w:lang w:eastAsia="en-US"/>
    </w:rPr>
  </w:style>
  <w:style w:type="paragraph" w:styleId="ad">
    <w:name w:val="Revision"/>
    <w:hidden/>
    <w:uiPriority w:val="99"/>
    <w:semiHidden/>
    <w:rsid w:val="006D5B9A"/>
    <w:rPr>
      <w:sz w:val="22"/>
      <w:szCs w:val="22"/>
      <w:lang w:eastAsia="en-US"/>
    </w:rPr>
  </w:style>
  <w:style w:type="character" w:styleId="ae">
    <w:name w:val="annotation reference"/>
    <w:rsid w:val="00B02903"/>
    <w:rPr>
      <w:sz w:val="16"/>
      <w:szCs w:val="16"/>
    </w:rPr>
  </w:style>
  <w:style w:type="paragraph" w:styleId="af">
    <w:name w:val="annotation text"/>
    <w:basedOn w:val="a"/>
    <w:link w:val="af0"/>
    <w:rsid w:val="00B02903"/>
    <w:rPr>
      <w:sz w:val="20"/>
      <w:szCs w:val="20"/>
    </w:rPr>
  </w:style>
  <w:style w:type="character" w:customStyle="1" w:styleId="af0">
    <w:name w:val="Текст примечания Знак"/>
    <w:link w:val="af"/>
    <w:rsid w:val="00B02903"/>
    <w:rPr>
      <w:lang w:eastAsia="en-US"/>
    </w:rPr>
  </w:style>
  <w:style w:type="paragraph" w:styleId="af1">
    <w:name w:val="annotation subject"/>
    <w:basedOn w:val="af"/>
    <w:next w:val="af"/>
    <w:link w:val="af2"/>
    <w:rsid w:val="00B02903"/>
    <w:rPr>
      <w:b/>
      <w:bCs/>
    </w:rPr>
  </w:style>
  <w:style w:type="character" w:customStyle="1" w:styleId="af2">
    <w:name w:val="Тема примечания Знак"/>
    <w:link w:val="af1"/>
    <w:rsid w:val="00B02903"/>
    <w:rPr>
      <w:b/>
      <w:bCs/>
      <w:lang w:eastAsia="en-US"/>
    </w:rPr>
  </w:style>
  <w:style w:type="character" w:styleId="af3">
    <w:name w:val="Hyperlink"/>
    <w:rsid w:val="00C472E0"/>
    <w:rPr>
      <w:color w:val="0563C1"/>
      <w:u w:val="single"/>
    </w:rPr>
  </w:style>
  <w:style w:type="paragraph" w:customStyle="1" w:styleId="ConsPlusTitle">
    <w:name w:val="ConsPlusTitle"/>
    <w:rsid w:val="0062789F"/>
    <w:pPr>
      <w:widowControl w:val="0"/>
      <w:autoSpaceDE w:val="0"/>
      <w:autoSpaceDN w:val="0"/>
      <w:adjustRightInd w:val="0"/>
    </w:pPr>
    <w:rPr>
      <w:rFonts w:ascii="Arial" w:eastAsia="Liberation Serif" w:hAnsi="Arial"/>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94154">
      <w:bodyDiv w:val="1"/>
      <w:marLeft w:val="0"/>
      <w:marRight w:val="0"/>
      <w:marTop w:val="0"/>
      <w:marBottom w:val="0"/>
      <w:divBdr>
        <w:top w:val="none" w:sz="0" w:space="0" w:color="auto"/>
        <w:left w:val="none" w:sz="0" w:space="0" w:color="auto"/>
        <w:bottom w:val="none" w:sz="0" w:space="0" w:color="auto"/>
        <w:right w:val="none" w:sz="0" w:space="0" w:color="auto"/>
      </w:divBdr>
    </w:div>
    <w:div w:id="748775612">
      <w:bodyDiv w:val="1"/>
      <w:marLeft w:val="0"/>
      <w:marRight w:val="0"/>
      <w:marTop w:val="0"/>
      <w:marBottom w:val="0"/>
      <w:divBdr>
        <w:top w:val="none" w:sz="0" w:space="0" w:color="auto"/>
        <w:left w:val="none" w:sz="0" w:space="0" w:color="auto"/>
        <w:bottom w:val="none" w:sz="0" w:space="0" w:color="auto"/>
        <w:right w:val="none" w:sz="0" w:space="0" w:color="auto"/>
      </w:divBdr>
    </w:div>
    <w:div w:id="776608400">
      <w:bodyDiv w:val="1"/>
      <w:marLeft w:val="0"/>
      <w:marRight w:val="0"/>
      <w:marTop w:val="0"/>
      <w:marBottom w:val="0"/>
      <w:divBdr>
        <w:top w:val="none" w:sz="0" w:space="0" w:color="auto"/>
        <w:left w:val="none" w:sz="0" w:space="0" w:color="auto"/>
        <w:bottom w:val="none" w:sz="0" w:space="0" w:color="auto"/>
        <w:right w:val="none" w:sz="0" w:space="0" w:color="auto"/>
      </w:divBdr>
    </w:div>
    <w:div w:id="924609572">
      <w:bodyDiv w:val="1"/>
      <w:marLeft w:val="0"/>
      <w:marRight w:val="0"/>
      <w:marTop w:val="0"/>
      <w:marBottom w:val="0"/>
      <w:divBdr>
        <w:top w:val="none" w:sz="0" w:space="0" w:color="auto"/>
        <w:left w:val="none" w:sz="0" w:space="0" w:color="auto"/>
        <w:bottom w:val="none" w:sz="0" w:space="0" w:color="auto"/>
        <w:right w:val="none" w:sz="0" w:space="0" w:color="auto"/>
      </w:divBdr>
    </w:div>
    <w:div w:id="1101023788">
      <w:bodyDiv w:val="1"/>
      <w:marLeft w:val="0"/>
      <w:marRight w:val="0"/>
      <w:marTop w:val="0"/>
      <w:marBottom w:val="0"/>
      <w:divBdr>
        <w:top w:val="none" w:sz="0" w:space="0" w:color="auto"/>
        <w:left w:val="none" w:sz="0" w:space="0" w:color="auto"/>
        <w:bottom w:val="none" w:sz="0" w:space="0" w:color="auto"/>
        <w:right w:val="none" w:sz="0" w:space="0" w:color="auto"/>
      </w:divBdr>
    </w:div>
    <w:div w:id="1449815853">
      <w:bodyDiv w:val="1"/>
      <w:marLeft w:val="0"/>
      <w:marRight w:val="0"/>
      <w:marTop w:val="0"/>
      <w:marBottom w:val="0"/>
      <w:divBdr>
        <w:top w:val="none" w:sz="0" w:space="0" w:color="auto"/>
        <w:left w:val="none" w:sz="0" w:space="0" w:color="auto"/>
        <w:bottom w:val="none" w:sz="0" w:space="0" w:color="auto"/>
        <w:right w:val="none" w:sz="0" w:space="0" w:color="auto"/>
      </w:divBdr>
    </w:div>
    <w:div w:id="15602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162C965AC0F7759CEB46E7612825240DEAFB7E495111E88E232B316IEp7L" TargetMode="External"/><Relationship Id="rId13" Type="http://schemas.openxmlformats.org/officeDocument/2006/relationships/hyperlink" Target="consultantplus://offline/ref=DEA923A1341C20B169A71D7A45EDAF84738553D78CE7AED6E0A8D6EF269C7791101D98BF1A3042uBt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EA923A1341C20B169A71D7A45EDAF84778552D78BE5F3DCE8F1DAED21932886175494BE1A3043B3u1t9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A923A1341C20B169A71D7A45EDAF84778552D78BE5F3DCE8F1DAED21932886175494BE1A3043B3u1t9I" TargetMode="External"/><Relationship Id="rId5" Type="http://schemas.openxmlformats.org/officeDocument/2006/relationships/webSettings" Target="webSettings.xml"/><Relationship Id="rId15" Type="http://schemas.openxmlformats.org/officeDocument/2006/relationships/hyperlink" Target="consultantplus://offline/ref=DEA923A1341C20B169A71D7A45EDAF847F835DD689E7AED6E0A8D6EF269C7791101D98BF1A3043uBt8I" TargetMode="External"/><Relationship Id="rId10" Type="http://schemas.openxmlformats.org/officeDocument/2006/relationships/hyperlink" Target="http://www.lublino-mos.ru/" TargetMode="External"/><Relationship Id="rId4" Type="http://schemas.openxmlformats.org/officeDocument/2006/relationships/settings" Target="settings.xml"/><Relationship Id="rId9" Type="http://schemas.openxmlformats.org/officeDocument/2006/relationships/hyperlink" Target="http://www.lublino-mos.ru/" TargetMode="External"/><Relationship Id="rId14" Type="http://schemas.openxmlformats.org/officeDocument/2006/relationships/hyperlink" Target="consultantplus://offline/ref=DEA923A1341C20B169A71D7A45EDAF84738553D78CE7AED6E0A8D6EF269C7791101D98BF1A3042uBt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DDA9-C736-4466-B8C6-F3B233F9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2322</Words>
  <Characters>13238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Приложение к распоряжению му¬ниципалитета внутригородского муниципального образования Коптево в городе Москве</vt:lpstr>
    </vt:vector>
  </TitlesOfParts>
  <Company>Home</Company>
  <LinksUpToDate>false</LinksUpToDate>
  <CharactersWithSpaces>15529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распоряжению му¬ниципалитета внутригородского муниципального образования Коптево в городе Москве</dc:title>
  <dc:subject/>
  <dc:creator>Елена</dc:creator>
  <cp:keywords/>
  <cp:lastModifiedBy>User</cp:lastModifiedBy>
  <cp:revision>21</cp:revision>
  <cp:lastPrinted>2025-01-22T10:57:00Z</cp:lastPrinted>
  <dcterms:created xsi:type="dcterms:W3CDTF">2025-03-04T10:20:00Z</dcterms:created>
  <dcterms:modified xsi:type="dcterms:W3CDTF">2025-04-16T06:17:00Z</dcterms:modified>
</cp:coreProperties>
</file>